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b w:val="1"/>
          <w:bCs w:val="1"/>
          <w:sz w:val="24"/>
          <w:szCs w:val="24"/>
        </w:rPr>
      </w:pPr>
    </w:p>
    <w:p>
      <w:pPr>
        <w:pStyle w:val="Di default A"/>
        <w:rPr>
          <w:rFonts w:ascii="Arial" w:cs="Arial" w:hAnsi="Arial" w:eastAsia="Arial"/>
          <w:b w:val="1"/>
          <w:bCs w:val="1"/>
          <w:color w:val="212121"/>
          <w:u w:color="212121"/>
          <w:shd w:val="clear" w:color="auto" w:fill="ffffff"/>
        </w:rPr>
      </w:pPr>
      <w:r>
        <w:rPr>
          <w:rFonts w:ascii="Arial Unicode MS" w:hAnsi="Arial Unicode MS"/>
          <w:color w:val="212121"/>
          <w:u w:color="212121"/>
          <w:shd w:val="clear" w:color="auto" w:fill="ffffff"/>
        </w:rPr>
        <w:br w:type="textWrapping"/>
      </w:r>
      <w:r>
        <w:rPr>
          <w:rFonts w:ascii="Arial" w:hAnsi="Arial"/>
          <w:b w:val="1"/>
          <w:bCs w:val="1"/>
          <w:color w:val="212121"/>
          <w:u w:color="212121"/>
          <w:shd w:val="clear" w:color="auto" w:fill="ffffff"/>
          <w:rtl w:val="0"/>
          <w:lang w:val="it-IT"/>
        </w:rPr>
        <w:t xml:space="preserve">Museo Pignatelli </w:t>
      </w:r>
    </w:p>
    <w:p>
      <w:pPr>
        <w:pStyle w:val="Di default A"/>
        <w:rPr>
          <w:rFonts w:ascii="Arial" w:cs="Arial" w:hAnsi="Arial" w:eastAsia="Arial"/>
          <w:b w:val="1"/>
          <w:bCs w:val="1"/>
          <w:sz w:val="24"/>
          <w:szCs w:val="24"/>
        </w:rPr>
      </w:pPr>
      <w:r>
        <w:rPr>
          <w:rFonts w:ascii="Arial" w:hAnsi="Arial"/>
          <w:b w:val="1"/>
          <w:bCs w:val="1"/>
          <w:color w:val="212121"/>
          <w:u w:color="212121"/>
          <w:shd w:val="clear" w:color="auto" w:fill="ffffff"/>
          <w:rtl w:val="0"/>
          <w:lang w:val="it-IT"/>
        </w:rPr>
        <w:t>Venerd</w:t>
      </w:r>
      <w:r>
        <w:rPr>
          <w:rFonts w:ascii="Arial" w:hAnsi="Arial" w:hint="default"/>
          <w:b w:val="1"/>
          <w:bCs w:val="1"/>
          <w:color w:val="212121"/>
          <w:u w:color="212121"/>
          <w:shd w:val="clear" w:color="auto" w:fill="ffffff"/>
          <w:rtl w:val="0"/>
          <w:lang w:val="it-IT"/>
        </w:rPr>
        <w:t xml:space="preserve">ì </w:t>
      </w:r>
      <w:r>
        <w:rPr>
          <w:rFonts w:ascii="Arial" w:hAnsi="Arial"/>
          <w:b w:val="1"/>
          <w:bCs w:val="1"/>
          <w:color w:val="212121"/>
          <w:u w:color="212121"/>
          <w:shd w:val="clear" w:color="auto" w:fill="ffffff"/>
          <w:rtl w:val="0"/>
          <w:lang w:val="it-IT"/>
        </w:rPr>
        <w:t>5 aprile 2019 ore 11.30</w:t>
      </w:r>
      <w:r>
        <w:rPr>
          <w:rFonts w:ascii="Arial Unicode MS" w:cs="Arial Unicode MS" w:hAnsi="Arial Unicode MS" w:eastAsia="Arial Unicode MS"/>
          <w:color w:val="212121"/>
          <w:u w:color="212121"/>
          <w:shd w:val="clear" w:color="auto" w:fill="ffffff"/>
        </w:rPr>
        <w:br w:type="textWrapping"/>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cs="Arial" w:hAnsi="Arial" w:eastAsia="Arial"/>
          <w:b w:val="1"/>
          <w:bCs w:val="1"/>
          <w:sz w:val="24"/>
          <w:szCs w:val="24"/>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cs="Arial" w:hAnsi="Arial" w:eastAsia="Arial"/>
          <w:b w:val="1"/>
          <w:bCs w:val="1"/>
          <w:sz w:val="24"/>
          <w:szCs w:val="24"/>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cs="Arial" w:hAnsi="Arial" w:eastAsia="Arial"/>
        </w:rPr>
      </w:pPr>
      <w:r>
        <w:rPr>
          <w:rFonts w:ascii="Arial" w:hAnsi="Arial"/>
          <w:b w:val="1"/>
          <w:bCs w:val="1"/>
          <w:sz w:val="24"/>
          <w:szCs w:val="24"/>
          <w:rtl w:val="0"/>
          <w:lang w:val="it-IT"/>
        </w:rPr>
        <w:t>Presentazione del volume</w:t>
      </w:r>
      <w:r>
        <w:rPr>
          <w:rFonts w:ascii="Arial Unicode MS" w:cs="Arial Unicode MS" w:hAnsi="Arial Unicode MS" w:eastAsia="Arial Unicode MS"/>
          <w:sz w:val="24"/>
          <w:szCs w:val="24"/>
        </w:rPr>
        <w:br w:type="textWrapping"/>
      </w:r>
      <w:r>
        <w:rPr>
          <w:rFonts w:ascii="Arial" w:hAnsi="Arial"/>
          <w:b w:val="1"/>
          <w:bCs w:val="1"/>
          <w:rtl w:val="0"/>
          <w:lang w:val="it-IT"/>
        </w:rPr>
        <w:t>Il sangue delle donne. Tracce di rosso sul panno bianco</w:t>
      </w:r>
      <w:r>
        <w:rPr>
          <w:rFonts w:ascii="Arial Unicode MS" w:cs="Arial Unicode MS" w:hAnsi="Arial Unicode MS" w:eastAsia="Arial Unicode MS"/>
        </w:rPr>
        <w:br w:type="textWrapping"/>
      </w:r>
      <w:r>
        <w:rPr>
          <w:rFonts w:ascii="Arial" w:hAnsi="Arial"/>
          <w:rtl w:val="0"/>
          <w:lang w:val="it-IT"/>
        </w:rPr>
        <w:t xml:space="preserve">Postmedia Books </w:t>
      </w:r>
      <w:r>
        <w:rPr>
          <w:rFonts w:ascii="Arial Unicode MS" w:cs="Arial Unicode MS" w:hAnsi="Arial Unicode MS" w:eastAsia="Arial Unicode MS"/>
        </w:rPr>
        <w:br w:type="textWrapping"/>
      </w:r>
      <w:r>
        <w:rPr>
          <w:rFonts w:ascii="Arial" w:hAnsi="Arial"/>
          <w:rtl w:val="0"/>
          <w:lang w:val="it-IT"/>
        </w:rPr>
        <w:t>a cura di Manuela De Leonardis</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cs="Arial" w:hAnsi="Arial" w:eastAsia="Arial"/>
          <w:sz w:val="24"/>
          <w:szCs w:val="24"/>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cs="Arial" w:hAnsi="Arial" w:eastAsia="Arial"/>
        </w:rPr>
      </w:pPr>
    </w:p>
    <w:p>
      <w:pPr>
        <w:pStyle w:val="Di default A"/>
        <w:rPr>
          <w:rFonts w:ascii="Arial" w:cs="Arial" w:hAnsi="Arial" w:eastAsia="Arial"/>
          <w:b w:val="1"/>
          <w:bCs w:val="1"/>
          <w:color w:val="212121"/>
          <w:u w:color="212121"/>
          <w:shd w:val="clear" w:color="auto" w:fill="ffffff"/>
        </w:rPr>
      </w:pPr>
    </w:p>
    <w:p>
      <w:pPr>
        <w:pStyle w:val="Di default A"/>
        <w:jc w:val="both"/>
        <w:rPr>
          <w:rFonts w:ascii="Arial" w:cs="Arial" w:hAnsi="Arial" w:eastAsia="Arial"/>
          <w:color w:val="212121"/>
          <w:u w:color="212121"/>
          <w:shd w:val="clear" w:color="auto" w:fill="ffffff"/>
        </w:rPr>
      </w:pPr>
      <w:r>
        <w:rPr>
          <w:rFonts w:ascii="Arial" w:hAnsi="Arial"/>
          <w:b w:val="1"/>
          <w:bCs w:val="1"/>
          <w:color w:val="212121"/>
          <w:u w:color="212121"/>
          <w:shd w:val="clear" w:color="auto" w:fill="ffffff"/>
          <w:rtl w:val="0"/>
          <w:lang w:val="it-IT"/>
        </w:rPr>
        <w:t>Venerd</w:t>
      </w:r>
      <w:r>
        <w:rPr>
          <w:rFonts w:ascii="Arial" w:hAnsi="Arial" w:hint="default"/>
          <w:b w:val="1"/>
          <w:bCs w:val="1"/>
          <w:color w:val="212121"/>
          <w:u w:color="212121"/>
          <w:shd w:val="clear" w:color="auto" w:fill="ffffff"/>
          <w:rtl w:val="0"/>
          <w:lang w:val="it-IT"/>
        </w:rPr>
        <w:t xml:space="preserve">ì </w:t>
      </w:r>
      <w:r>
        <w:rPr>
          <w:rFonts w:ascii="Arial" w:hAnsi="Arial"/>
          <w:b w:val="1"/>
          <w:bCs w:val="1"/>
          <w:color w:val="212121"/>
          <w:u w:color="212121"/>
          <w:shd w:val="clear" w:color="auto" w:fill="ffffff"/>
          <w:rtl w:val="0"/>
          <w:lang w:val="it-IT"/>
        </w:rPr>
        <w:t xml:space="preserve">5 aprile 2019 </w:t>
      </w:r>
      <w:r>
        <w:rPr>
          <w:rFonts w:ascii="Arial" w:hAnsi="Arial"/>
          <w:color w:val="212121"/>
          <w:u w:color="212121"/>
          <w:shd w:val="clear" w:color="auto" w:fill="ffffff"/>
          <w:rtl w:val="0"/>
          <w:lang w:val="it-IT"/>
        </w:rPr>
        <w:t>verr</w:t>
      </w:r>
      <w:r>
        <w:rPr>
          <w:rFonts w:ascii="Arial" w:hAnsi="Arial" w:hint="default"/>
          <w:color w:val="212121"/>
          <w:u w:color="212121"/>
          <w:shd w:val="clear" w:color="auto" w:fill="ffffff"/>
          <w:rtl w:val="0"/>
          <w:lang w:val="it-IT"/>
        </w:rPr>
        <w:t xml:space="preserve">à </w:t>
      </w:r>
      <w:r>
        <w:rPr>
          <w:rFonts w:ascii="Arial" w:hAnsi="Arial"/>
          <w:color w:val="212121"/>
          <w:u w:color="212121"/>
          <w:shd w:val="clear" w:color="auto" w:fill="ffffff"/>
          <w:rtl w:val="0"/>
          <w:lang w:val="it-IT"/>
        </w:rPr>
        <w:t>presentato, in collaborazione con il</w:t>
      </w:r>
      <w:r>
        <w:rPr>
          <w:rFonts w:ascii="Arial" w:hAnsi="Arial"/>
          <w:i w:val="1"/>
          <w:iCs w:val="1"/>
          <w:color w:val="212121"/>
          <w:u w:color="212121"/>
          <w:shd w:val="clear" w:color="auto" w:fill="ffffff"/>
          <w:rtl w:val="0"/>
          <w:lang w:val="it-IT"/>
        </w:rPr>
        <w:t xml:space="preserve"> </w:t>
      </w:r>
      <w:r>
        <w:rPr>
          <w:rFonts w:ascii="Arial" w:hAnsi="Arial"/>
          <w:color w:val="212121"/>
          <w:u w:color="212121"/>
          <w:shd w:val="clear" w:color="auto" w:fill="ffffff"/>
          <w:rtl w:val="0"/>
          <w:lang w:val="it-IT"/>
        </w:rPr>
        <w:t>Polo museale della Campania,</w:t>
      </w:r>
      <w:r>
        <w:rPr>
          <w:rFonts w:ascii="Arial" w:hAnsi="Arial"/>
          <w:i w:val="1"/>
          <w:iCs w:val="1"/>
          <w:color w:val="212121"/>
          <w:u w:color="212121"/>
          <w:shd w:val="clear" w:color="auto" w:fill="ffffff"/>
          <w:rtl w:val="0"/>
          <w:lang w:val="it-IT"/>
        </w:rPr>
        <w:t xml:space="preserve"> </w:t>
      </w:r>
      <w:r>
        <w:rPr>
          <w:rFonts w:ascii="Arial" w:hAnsi="Arial"/>
          <w:color w:val="212121"/>
          <w:u w:color="212121"/>
          <w:shd w:val="clear" w:color="auto" w:fill="ffffff"/>
          <w:rtl w:val="0"/>
          <w:lang w:val="it-IT"/>
        </w:rPr>
        <w:t xml:space="preserve">il libro </w:t>
      </w:r>
      <w:r>
        <w:rPr>
          <w:rFonts w:ascii="Arial" w:hAnsi="Arial" w:hint="default"/>
          <w:color w:val="212121"/>
          <w:u w:color="212121"/>
          <w:shd w:val="clear" w:color="auto" w:fill="ffffff"/>
          <w:rtl w:val="0"/>
          <w:lang w:val="it-IT"/>
        </w:rPr>
        <w:t>“</w:t>
      </w:r>
      <w:r>
        <w:rPr>
          <w:rFonts w:ascii="Arial" w:hAnsi="Arial"/>
          <w:i w:val="1"/>
          <w:iCs w:val="1"/>
          <w:color w:val="212121"/>
          <w:u w:color="212121"/>
          <w:shd w:val="clear" w:color="auto" w:fill="ffffff"/>
          <w:rtl w:val="0"/>
          <w:lang w:val="it-IT"/>
        </w:rPr>
        <w:t>Il sangue delle donne. Tracce di rosso sul panno bianco</w:t>
      </w:r>
      <w:r>
        <w:rPr>
          <w:rFonts w:ascii="Arial" w:hAnsi="Arial" w:hint="default"/>
          <w:color w:val="212121"/>
          <w:u w:color="212121"/>
          <w:shd w:val="clear" w:color="auto" w:fill="ffffff"/>
          <w:rtl w:val="0"/>
          <w:lang w:val="it-IT"/>
        </w:rPr>
        <w:t>”</w:t>
      </w:r>
      <w:r>
        <w:rPr>
          <w:rFonts w:ascii="Arial" w:hAnsi="Arial"/>
          <w:color w:val="212121"/>
          <w:u w:color="212121"/>
          <w:shd w:val="clear" w:color="auto" w:fill="ffffff"/>
          <w:rtl w:val="0"/>
          <w:lang w:val="it-IT"/>
        </w:rPr>
        <w:t xml:space="preserve">. Interverranno </w:t>
      </w:r>
      <w:r>
        <w:rPr>
          <w:rFonts w:ascii="Arial" w:hAnsi="Arial"/>
          <w:b w:val="1"/>
          <w:bCs w:val="1"/>
          <w:color w:val="212121"/>
          <w:u w:color="212121"/>
          <w:shd w:val="clear" w:color="auto" w:fill="ffffff"/>
          <w:rtl w:val="0"/>
          <w:lang w:val="it-IT"/>
        </w:rPr>
        <w:t>Manuela De Leonardis</w:t>
      </w:r>
      <w:r>
        <w:rPr>
          <w:rFonts w:ascii="Arial" w:hAnsi="Arial"/>
          <w:color w:val="212121"/>
          <w:u w:color="212121"/>
          <w:shd w:val="clear" w:color="auto" w:fill="ffffff"/>
          <w:rtl w:val="0"/>
          <w:lang w:val="it-IT"/>
        </w:rPr>
        <w:t>, storica dell</w:t>
      </w:r>
      <w:r>
        <w:rPr>
          <w:rFonts w:ascii="Arial" w:hAnsi="Arial" w:hint="default"/>
          <w:color w:val="212121"/>
          <w:u w:color="212121"/>
          <w:shd w:val="clear" w:color="auto" w:fill="ffffff"/>
          <w:rtl w:val="0"/>
          <w:lang w:val="it-IT"/>
        </w:rPr>
        <w:t>’</w:t>
      </w:r>
      <w:r>
        <w:rPr>
          <w:rFonts w:ascii="Arial" w:hAnsi="Arial"/>
          <w:color w:val="212121"/>
          <w:u w:color="212121"/>
          <w:shd w:val="clear" w:color="auto" w:fill="ffffff"/>
          <w:rtl w:val="0"/>
          <w:lang w:val="it-IT"/>
        </w:rPr>
        <w:t xml:space="preserve">arte e curatrice, </w:t>
      </w:r>
      <w:r>
        <w:rPr>
          <w:rFonts w:ascii="Arial" w:hAnsi="Arial"/>
          <w:b w:val="1"/>
          <w:bCs w:val="1"/>
          <w:color w:val="212121"/>
          <w:u w:color="212121"/>
          <w:shd w:val="clear" w:color="auto" w:fill="ffffff"/>
          <w:rtl w:val="0"/>
          <w:lang w:val="it-IT"/>
        </w:rPr>
        <w:t>Annalisa Zito</w:t>
      </w:r>
      <w:r>
        <w:rPr>
          <w:rFonts w:ascii="Arial" w:hAnsi="Arial"/>
          <w:color w:val="212121"/>
          <w:u w:color="212121"/>
          <w:shd w:val="clear" w:color="auto" w:fill="ffffff"/>
          <w:rtl w:val="0"/>
          <w:lang w:val="it-IT"/>
        </w:rPr>
        <w:t xml:space="preserve">, direttrice della Fondazione Pasquale Battista. Saranno inoltre presenti alcune artiste protagoniste del progetto: </w:t>
      </w:r>
      <w:r>
        <w:rPr>
          <w:rFonts w:ascii="Arial" w:hAnsi="Arial"/>
          <w:b w:val="1"/>
          <w:bCs w:val="1"/>
          <w:color w:val="212121"/>
          <w:u w:color="212121"/>
          <w:shd w:val="clear" w:color="auto" w:fill="ffffff"/>
          <w:rtl w:val="0"/>
          <w:lang w:val="it-IT"/>
        </w:rPr>
        <w:t>Ilaria Abbiento, Simona Filippini, Susan Kammerer, Hanako Kumazawa, Barbara Luisi, Patrizia Molinari, Novella Oliana, Lina Pallotta, Virginia Ryan</w:t>
      </w:r>
      <w:r>
        <w:rPr>
          <w:rFonts w:ascii="Arial" w:hAnsi="Arial"/>
          <w:color w:val="212121"/>
          <w:u w:color="212121"/>
          <w:shd w:val="clear" w:color="auto" w:fill="ffffff"/>
          <w:rtl w:val="0"/>
          <w:lang w:val="it-IT"/>
        </w:rPr>
        <w:t xml:space="preserve">. </w:t>
      </w:r>
    </w:p>
    <w:p>
      <w:pPr>
        <w:pStyle w:val="Di default A"/>
        <w:jc w:val="both"/>
        <w:rPr>
          <w:rFonts w:ascii="Arial" w:cs="Arial" w:hAnsi="Arial" w:eastAsia="Arial"/>
          <w:color w:val="212121"/>
          <w:u w:color="212121"/>
          <w:shd w:val="clear" w:color="auto" w:fill="ffffff"/>
        </w:rPr>
      </w:pPr>
    </w:p>
    <w:p>
      <w:pPr>
        <w:pStyle w:val="Di default A"/>
        <w:jc w:val="both"/>
        <w:rPr>
          <w:rFonts w:ascii="Arial" w:cs="Arial" w:hAnsi="Arial" w:eastAsia="Arial"/>
          <w:color w:val="212121"/>
          <w:u w:color="212121"/>
          <w:shd w:val="clear" w:color="auto" w:fill="ffffff"/>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rPr>
      </w:pPr>
      <w:r>
        <w:rPr>
          <w:rFonts w:ascii="Arial" w:hAnsi="Arial"/>
          <w:rtl w:val="0"/>
          <w:lang w:val="it-IT"/>
        </w:rPr>
        <w:t xml:space="preserve">La pubblicazione </w:t>
      </w:r>
      <w:r>
        <w:rPr>
          <w:rFonts w:ascii="Arial" w:hAnsi="Arial" w:hint="default"/>
          <w:rtl w:val="0"/>
          <w:lang w:val="it-IT"/>
        </w:rPr>
        <w:t xml:space="preserve">è </w:t>
      </w:r>
      <w:r>
        <w:rPr>
          <w:rFonts w:ascii="Arial" w:hAnsi="Arial"/>
          <w:rtl w:val="0"/>
          <w:lang w:val="it-IT"/>
        </w:rPr>
        <w:t xml:space="preserve">realizzata con il sostegno della </w:t>
      </w:r>
      <w:r>
        <w:rPr>
          <w:rFonts w:ascii="Arial" w:hAnsi="Arial"/>
          <w:i w:val="1"/>
          <w:iCs w:val="1"/>
          <w:rtl w:val="0"/>
          <w:lang w:val="it-IT"/>
        </w:rPr>
        <w:t>Fondazione Pasquale Battista</w:t>
      </w:r>
      <w:r>
        <w:rPr>
          <w:rFonts w:ascii="Arial" w:hAnsi="Arial"/>
          <w:rtl w:val="0"/>
          <w:lang w:val="it-IT"/>
        </w:rPr>
        <w:t xml:space="preserve"> nell</w:t>
      </w:r>
      <w:r>
        <w:rPr>
          <w:rFonts w:ascii="Arial" w:hAnsi="Arial" w:hint="default"/>
          <w:rtl w:val="0"/>
          <w:lang w:val="it-IT"/>
        </w:rPr>
        <w:t>’</w:t>
      </w:r>
      <w:r>
        <w:rPr>
          <w:rFonts w:ascii="Arial" w:hAnsi="Arial"/>
          <w:rtl w:val="0"/>
          <w:lang w:val="it-IT"/>
        </w:rPr>
        <w:t>ambito del progetto artistico ideato e curato da</w:t>
      </w:r>
      <w:r>
        <w:rPr>
          <w:rFonts w:ascii="Arial" w:hAnsi="Arial"/>
          <w:b w:val="1"/>
          <w:bCs w:val="1"/>
          <w:rtl w:val="0"/>
          <w:lang w:val="it-IT"/>
        </w:rPr>
        <w:t xml:space="preserve"> </w:t>
      </w:r>
      <w:r>
        <w:rPr>
          <w:rFonts w:ascii="Arial" w:hAnsi="Arial"/>
          <w:i w:val="1"/>
          <w:iCs w:val="1"/>
          <w:rtl w:val="0"/>
          <w:lang w:val="it-IT"/>
        </w:rPr>
        <w:t>Manuela De Leonardis</w:t>
      </w:r>
      <w:r>
        <w:rPr>
          <w:rFonts w:ascii="Arial" w:hAnsi="Arial"/>
          <w:rtl w:val="0"/>
          <w:lang w:val="it-IT"/>
        </w:rPr>
        <w:t xml:space="preserve"> che vede il coinvolgimento di 68 artiste internazionali a cui sono stati affidati vecchi </w:t>
      </w:r>
      <w:r>
        <w:rPr>
          <w:rFonts w:ascii="Arial" w:hAnsi="Arial" w:hint="default"/>
          <w:rtl w:val="0"/>
          <w:lang w:val="it-IT"/>
        </w:rPr>
        <w:t>“</w:t>
      </w:r>
      <w:r>
        <w:rPr>
          <w:rFonts w:ascii="Arial" w:hAnsi="Arial"/>
          <w:rtl w:val="0"/>
          <w:lang w:val="it-IT"/>
        </w:rPr>
        <w:t>panni di lino</w:t>
      </w:r>
      <w:r>
        <w:rPr>
          <w:rFonts w:ascii="Arial" w:hAnsi="Arial" w:hint="default"/>
          <w:rtl w:val="0"/>
          <w:lang w:val="it-IT"/>
        </w:rPr>
        <w:t>”</w:t>
      </w:r>
      <w:r>
        <w:rPr>
          <w:rFonts w:ascii="Arial" w:hAnsi="Arial"/>
          <w:rtl w:val="0"/>
          <w:lang w:val="it-IT"/>
        </w:rPr>
        <w:t xml:space="preserve">, un tempo usati per tamponare e assorbire il flusso mestruale. Il legame concettuale e fisico tra il sangue delle donne e il pannolino </w:t>
      </w:r>
      <w:r>
        <w:rPr>
          <w:rFonts w:ascii="Arial" w:hAnsi="Arial" w:hint="default"/>
          <w:rtl w:val="0"/>
          <w:lang w:val="it-IT"/>
        </w:rPr>
        <w:t xml:space="preserve">è </w:t>
      </w:r>
      <w:r>
        <w:rPr>
          <w:rFonts w:ascii="Arial" w:hAnsi="Arial"/>
          <w:rtl w:val="0"/>
          <w:lang w:val="it-IT"/>
        </w:rPr>
        <w:t>strettissimo; partendo da questa consapevolezza ciascuna artista ha affrontato con il proprio linguaggio i diversi aspetti del femminile, alcuni dei quali ancora tab</w:t>
      </w:r>
      <w:r>
        <w:rPr>
          <w:rFonts w:ascii="Arial" w:hAnsi="Arial" w:hint="default"/>
          <w:rtl w:val="0"/>
          <w:lang w:val="it-IT"/>
        </w:rPr>
        <w:t xml:space="preserve">ù </w:t>
      </w:r>
      <w:r>
        <w:rPr>
          <w:rFonts w:ascii="Arial" w:hAnsi="Arial"/>
          <w:rtl w:val="0"/>
          <w:lang w:val="it-IT"/>
        </w:rPr>
        <w:t>sia in occidente che nel resto del mondo: nascita, pubert</w:t>
      </w:r>
      <w:r>
        <w:rPr>
          <w:rFonts w:ascii="Arial" w:hAnsi="Arial" w:hint="default"/>
          <w:rtl w:val="0"/>
          <w:lang w:val="it-IT"/>
        </w:rPr>
        <w:t>à</w:t>
      </w:r>
      <w:r>
        <w:rPr>
          <w:rFonts w:ascii="Arial" w:hAnsi="Arial"/>
          <w:rtl w:val="0"/>
          <w:lang w:val="it-IT"/>
        </w:rPr>
        <w:t>, maternit</w:t>
      </w:r>
      <w:r>
        <w:rPr>
          <w:rFonts w:ascii="Arial" w:hAnsi="Arial" w:hint="default"/>
          <w:rtl w:val="0"/>
          <w:lang w:val="it-IT"/>
        </w:rPr>
        <w:t xml:space="preserve">à </w:t>
      </w:r>
      <w:r>
        <w:rPr>
          <w:rFonts w:ascii="Arial" w:hAnsi="Arial"/>
          <w:rtl w:val="0"/>
          <w:lang w:val="it-IT"/>
        </w:rPr>
        <w:t>o scelta di non essere madre, menopausa, sessualit</w:t>
      </w:r>
      <w:r>
        <w:rPr>
          <w:rFonts w:ascii="Arial" w:hAnsi="Arial" w:hint="default"/>
          <w:rtl w:val="0"/>
          <w:lang w:val="it-IT"/>
        </w:rPr>
        <w:t>à</w:t>
      </w:r>
      <w:r>
        <w:rPr>
          <w:rFonts w:ascii="Arial" w:hAnsi="Arial"/>
          <w:rtl w:val="0"/>
          <w:lang w:val="it-IT"/>
        </w:rPr>
        <w:t>, violenza, femminicidio.</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sz w:val="20"/>
          <w:szCs w:val="20"/>
        </w:rPr>
      </w:pPr>
      <w:r>
        <w:rPr>
          <w:rFonts w:ascii="Arial" w:hAnsi="Arial"/>
          <w:sz w:val="20"/>
          <w:szCs w:val="20"/>
          <w:rtl w:val="0"/>
          <w:lang w:val="it-IT"/>
        </w:rPr>
        <w:t xml:space="preserve">Nelle mani di </w:t>
      </w:r>
      <w:r>
        <w:rPr>
          <w:rFonts w:ascii="Arial" w:hAnsi="Arial"/>
          <w:i w:val="1"/>
          <w:iCs w:val="1"/>
          <w:sz w:val="20"/>
          <w:szCs w:val="20"/>
          <w:rtl w:val="0"/>
          <w:lang w:val="it-IT"/>
        </w:rPr>
        <w:t>Ilaria Abbiento, Manal AlDowayan, Adele Angelone, Elizabeth Aro, Wafa Bahai, Alessandra Baldoni, Carolle B</w:t>
      </w:r>
      <w:r>
        <w:rPr>
          <w:rFonts w:ascii="Arial" w:hAnsi="Arial" w:hint="default"/>
          <w:i w:val="1"/>
          <w:iCs w:val="1"/>
          <w:sz w:val="20"/>
          <w:szCs w:val="20"/>
          <w:rtl w:val="0"/>
          <w:lang w:val="it-IT"/>
        </w:rPr>
        <w:t>é</w:t>
      </w:r>
      <w:r>
        <w:rPr>
          <w:rFonts w:ascii="Arial" w:hAnsi="Arial"/>
          <w:i w:val="1"/>
          <w:iCs w:val="1"/>
          <w:sz w:val="20"/>
          <w:szCs w:val="20"/>
          <w:rtl w:val="0"/>
          <w:lang w:val="it-IT"/>
        </w:rPr>
        <w:t>nitah, Takoua Ben Mohamed, Sa</w:t>
      </w:r>
      <w:r>
        <w:rPr>
          <w:rFonts w:ascii="Arial" w:hAnsi="Arial" w:hint="default"/>
          <w:i w:val="1"/>
          <w:iCs w:val="1"/>
          <w:sz w:val="20"/>
          <w:szCs w:val="20"/>
          <w:rtl w:val="0"/>
          <w:lang w:val="it-IT"/>
        </w:rPr>
        <w:t>š</w:t>
      </w:r>
      <w:r>
        <w:rPr>
          <w:rFonts w:ascii="Arial" w:hAnsi="Arial"/>
          <w:i w:val="1"/>
          <w:iCs w:val="1"/>
          <w:sz w:val="20"/>
          <w:szCs w:val="20"/>
          <w:rtl w:val="0"/>
          <w:lang w:val="it-IT"/>
        </w:rPr>
        <w:t>a Bezjak, Tomaso Binga, Rosina Byrne, Giovanna Caimmi, Primarosa Cesarini Sforza,</w:t>
      </w:r>
      <w:r>
        <w:rPr>
          <w:rFonts w:ascii="Arial" w:hAnsi="Arial"/>
          <w:b w:val="1"/>
          <w:bCs w:val="1"/>
          <w:i w:val="1"/>
          <w:iCs w:val="1"/>
          <w:sz w:val="20"/>
          <w:szCs w:val="20"/>
          <w:rtl w:val="0"/>
          <w:lang w:val="it-IT"/>
        </w:rPr>
        <w:t xml:space="preserve"> </w:t>
      </w:r>
      <w:r>
        <w:rPr>
          <w:rFonts w:ascii="Arial" w:hAnsi="Arial"/>
          <w:i w:val="1"/>
          <w:iCs w:val="1"/>
          <w:sz w:val="20"/>
          <w:szCs w:val="20"/>
          <w:rtl w:val="0"/>
          <w:lang w:val="it-IT"/>
        </w:rPr>
        <w:t>Rupa Chordia-Samdaria, Sara Ciuffetta, Lea Contestabile, Karmen Corak, Mila Dau, Vlasta Delimar, Kristien De Neve, Maria Diana, Isabella Ducrot, Nil</w:t>
      </w:r>
      <w:r>
        <w:rPr>
          <w:rFonts w:ascii="Arial" w:hAnsi="Arial" w:hint="default"/>
          <w:i w:val="1"/>
          <w:iCs w:val="1"/>
          <w:sz w:val="20"/>
          <w:szCs w:val="20"/>
          <w:rtl w:val="0"/>
          <w:lang w:val="it-IT"/>
        </w:rPr>
        <w:t>ü</w:t>
      </w:r>
      <w:r>
        <w:rPr>
          <w:rFonts w:ascii="Arial" w:hAnsi="Arial"/>
          <w:i w:val="1"/>
          <w:iCs w:val="1"/>
          <w:sz w:val="20"/>
          <w:szCs w:val="20"/>
          <w:rtl w:val="0"/>
          <w:lang w:val="it-IT"/>
        </w:rPr>
        <w:t>fer Ergin</w:t>
      </w:r>
      <w:r>
        <w:rPr>
          <w:rFonts w:ascii="Arial" w:hAnsi="Arial"/>
          <w:b w:val="1"/>
          <w:bCs w:val="1"/>
          <w:i w:val="1"/>
          <w:iCs w:val="1"/>
          <w:sz w:val="20"/>
          <w:szCs w:val="20"/>
          <w:rtl w:val="0"/>
          <w:lang w:val="it-IT"/>
        </w:rPr>
        <w:t>,</w:t>
      </w:r>
      <w:r>
        <w:rPr>
          <w:rFonts w:ascii="Arial" w:hAnsi="Arial"/>
          <w:i w:val="1"/>
          <w:iCs w:val="1"/>
          <w:sz w:val="20"/>
          <w:szCs w:val="20"/>
          <w:rtl w:val="0"/>
          <w:lang w:val="it-IT"/>
        </w:rPr>
        <w:t xml:space="preserve"> Cristiana Fasano, Maimuna Feroze-Nana, Simona Filippini, Emita Frigato, Pilar, Barbara e Stella Marina Gallas, Silvia Giambrone, Felicity Griffin Clark, Ma</w:t>
      </w:r>
      <w:r>
        <w:rPr>
          <w:rFonts w:ascii="Arial" w:hAnsi="Arial" w:hint="default"/>
          <w:i w:val="1"/>
          <w:iCs w:val="1"/>
          <w:sz w:val="20"/>
          <w:szCs w:val="20"/>
          <w:rtl w:val="0"/>
          <w:lang w:val="it-IT"/>
        </w:rPr>
        <w:t>ï</w:t>
      </w:r>
      <w:r>
        <w:rPr>
          <w:rFonts w:ascii="Arial" w:hAnsi="Arial"/>
          <w:i w:val="1"/>
          <w:iCs w:val="1"/>
          <w:sz w:val="20"/>
          <w:szCs w:val="20"/>
          <w:rtl w:val="0"/>
          <w:lang w:val="it-IT"/>
        </w:rPr>
        <w:t>mouna Guerresi, Susan Harbage Page, Sasha Huber, Susan Kammerer, Fariba Karimi, Egl</w:t>
      </w:r>
      <w:r>
        <w:rPr>
          <w:rFonts w:ascii="Arial" w:hAnsi="Arial" w:hint="default"/>
          <w:i w:val="1"/>
          <w:iCs w:val="1"/>
          <w:sz w:val="20"/>
          <w:szCs w:val="20"/>
          <w:rtl w:val="0"/>
          <w:lang w:val="it-IT"/>
        </w:rPr>
        <w:t xml:space="preserve">ė </w:t>
      </w:r>
      <w:r>
        <w:rPr>
          <w:rFonts w:ascii="Arial" w:hAnsi="Arial"/>
          <w:i w:val="1"/>
          <w:iCs w:val="1"/>
          <w:sz w:val="20"/>
          <w:szCs w:val="20"/>
          <w:rtl w:val="0"/>
          <w:lang w:val="it-IT"/>
        </w:rPr>
        <w:t>Kuckait</w:t>
      </w:r>
      <w:r>
        <w:rPr>
          <w:rFonts w:ascii="Arial" w:hAnsi="Arial" w:hint="default"/>
          <w:i w:val="1"/>
          <w:iCs w:val="1"/>
          <w:sz w:val="20"/>
          <w:szCs w:val="20"/>
          <w:rtl w:val="0"/>
          <w:lang w:val="it-IT"/>
        </w:rPr>
        <w:t>ė</w:t>
      </w:r>
      <w:r>
        <w:rPr>
          <w:rFonts w:ascii="Arial" w:hAnsi="Arial"/>
          <w:i w:val="1"/>
          <w:iCs w:val="1"/>
          <w:sz w:val="20"/>
          <w:szCs w:val="20"/>
          <w:rtl w:val="0"/>
          <w:lang w:val="it-IT"/>
        </w:rPr>
        <w:t>, Hanako Kumazawa, Silvia Levenson, Wenwen (Vivienne) Liu, L</w:t>
      </w:r>
      <w:r>
        <w:rPr>
          <w:rFonts w:ascii="Arial" w:hAnsi="Arial" w:hint="default"/>
          <w:i w:val="1"/>
          <w:iCs w:val="1"/>
          <w:sz w:val="20"/>
          <w:szCs w:val="20"/>
          <w:rtl w:val="0"/>
          <w:lang w:val="it-IT"/>
        </w:rPr>
        <w:t>ô</w:t>
      </w:r>
      <w:r>
        <w:rPr>
          <w:rFonts w:ascii="Arial" w:hAnsi="Arial"/>
          <w:i w:val="1"/>
          <w:iCs w:val="1"/>
          <w:sz w:val="20"/>
          <w:szCs w:val="20"/>
          <w:rtl w:val="0"/>
          <w:lang w:val="it-IT"/>
        </w:rPr>
        <w:t>w (Estabrak Al Ansari, Raiya Al Rawahi, Tara Al Dughaither), Barbara Luisi, Anja Luithle, Victoria Manganiello, Florencia Martinez, Patrizia Molinari, Elly Nagaoka, Ana Maria</w:t>
      </w:r>
      <w:r>
        <w:rPr>
          <w:rFonts w:ascii="Arial" w:hAnsi="Arial"/>
          <w:b w:val="1"/>
          <w:bCs w:val="1"/>
          <w:i w:val="1"/>
          <w:iCs w:val="1"/>
          <w:sz w:val="20"/>
          <w:szCs w:val="20"/>
          <w:rtl w:val="0"/>
          <w:lang w:val="it-IT"/>
        </w:rPr>
        <w:t xml:space="preserve"> </w:t>
      </w:r>
      <w:r>
        <w:rPr>
          <w:rFonts w:ascii="Arial" w:hAnsi="Arial"/>
          <w:i w:val="1"/>
          <w:iCs w:val="1"/>
          <w:sz w:val="20"/>
          <w:szCs w:val="20"/>
          <w:rtl w:val="0"/>
          <w:lang w:val="it-IT"/>
        </w:rPr>
        <w:t>Negar</w:t>
      </w:r>
      <w:r>
        <w:rPr>
          <w:rFonts w:ascii="Arial" w:hAnsi="Arial" w:hint="default"/>
          <w:i w:val="1"/>
          <w:iCs w:val="1"/>
          <w:sz w:val="20"/>
          <w:szCs w:val="20"/>
          <w:rtl w:val="0"/>
          <w:lang w:val="it-IT"/>
        </w:rPr>
        <w:t>ă</w:t>
      </w:r>
      <w:r>
        <w:rPr>
          <w:rFonts w:ascii="Arial" w:hAnsi="Arial"/>
          <w:i w:val="1"/>
          <w:iCs w:val="1"/>
          <w:sz w:val="20"/>
          <w:szCs w:val="20"/>
          <w:rtl w:val="0"/>
          <w:lang w:val="it-IT"/>
        </w:rPr>
        <w:t>,</w:t>
      </w:r>
      <w:r>
        <w:rPr>
          <w:rFonts w:ascii="Arial" w:hAnsi="Arial"/>
          <w:i w:val="1"/>
          <w:iCs w:val="1"/>
          <w:color w:val="666666"/>
          <w:sz w:val="20"/>
          <w:szCs w:val="20"/>
          <w:u w:color="666666"/>
          <w:rtl w:val="0"/>
          <w:lang w:val="it-IT"/>
        </w:rPr>
        <w:t xml:space="preserve"> </w:t>
      </w:r>
      <w:r>
        <w:rPr>
          <w:rFonts w:ascii="Arial" w:hAnsi="Arial"/>
          <w:i w:val="1"/>
          <w:iCs w:val="1"/>
          <w:sz w:val="20"/>
          <w:szCs w:val="20"/>
          <w:rtl w:val="0"/>
          <w:lang w:val="it-IT"/>
        </w:rPr>
        <w:t>Yasuko Oki, Novella Oliana, Sonya Orfalian, Lina Pallotta, Sara Palmieri, Chiara Pellegrin, Sofia Rocchetti, Elisa Roggio, Anna Romanello, Paola Romoli Venturi, Virginia Ryan, Cinzia Sarto, Ivana Spinelli, Silvia Stucky, Ketty Tagliatti, Judy Tuwaletstiwa, Laura VdB Facchini, Maria Angeles Vila, Nicole Voltan, Ruchika Wason Singh e Deborah Willis</w:t>
      </w:r>
      <w:r>
        <w:rPr>
          <w:rFonts w:ascii="Arial" w:hAnsi="Arial"/>
          <w:sz w:val="20"/>
          <w:szCs w:val="20"/>
          <w:rtl w:val="0"/>
          <w:lang w:val="it-IT"/>
        </w:rPr>
        <w:t xml:space="preserve"> la </w:t>
      </w:r>
      <w:r>
        <w:rPr>
          <w:rFonts w:ascii="Arial" w:hAnsi="Arial" w:hint="default"/>
          <w:sz w:val="20"/>
          <w:szCs w:val="20"/>
          <w:rtl w:val="0"/>
          <w:lang w:val="it-IT"/>
        </w:rPr>
        <w:t>“</w:t>
      </w:r>
      <w:r>
        <w:rPr>
          <w:rFonts w:ascii="Arial" w:hAnsi="Arial"/>
          <w:sz w:val="20"/>
          <w:szCs w:val="20"/>
          <w:rtl w:val="0"/>
          <w:lang w:val="it-IT"/>
        </w:rPr>
        <w:t>pezza</w:t>
      </w:r>
      <w:r>
        <w:rPr>
          <w:rFonts w:ascii="Arial" w:hAnsi="Arial" w:hint="default"/>
          <w:sz w:val="20"/>
          <w:szCs w:val="20"/>
          <w:rtl w:val="0"/>
          <w:lang w:val="it-IT"/>
        </w:rPr>
        <w:t xml:space="preserve">” è </w:t>
      </w:r>
      <w:r>
        <w:rPr>
          <w:rFonts w:ascii="Arial" w:hAnsi="Arial"/>
          <w:sz w:val="20"/>
          <w:szCs w:val="20"/>
          <w:rtl w:val="0"/>
          <w:lang w:val="it-IT"/>
        </w:rPr>
        <w:t>diventata, quindi, ulteriore portavoce di riflessioni che vanno al di l</w:t>
      </w:r>
      <w:r>
        <w:rPr>
          <w:rFonts w:ascii="Arial" w:hAnsi="Arial" w:hint="default"/>
          <w:sz w:val="20"/>
          <w:szCs w:val="20"/>
          <w:rtl w:val="0"/>
          <w:lang w:val="it-IT"/>
        </w:rPr>
        <w:t xml:space="preserve">à </w:t>
      </w:r>
      <w:r>
        <w:rPr>
          <w:rFonts w:ascii="Arial" w:hAnsi="Arial"/>
          <w:sz w:val="20"/>
          <w:szCs w:val="20"/>
          <w:rtl w:val="0"/>
          <w:lang w:val="it-IT"/>
        </w:rPr>
        <w:t>dei confini di genere. Lavori che sono pagine di un diario intimo che parla di vissuti personali, sollecitando memorie che nel riaffiorare dall</w:t>
      </w:r>
      <w:r>
        <w:rPr>
          <w:rFonts w:ascii="Arial" w:hAnsi="Arial" w:hint="default"/>
          <w:sz w:val="20"/>
          <w:szCs w:val="20"/>
          <w:rtl w:val="0"/>
          <w:lang w:val="it-IT"/>
        </w:rPr>
        <w:t>’</w:t>
      </w:r>
      <w:r>
        <w:rPr>
          <w:rFonts w:ascii="Arial" w:hAnsi="Arial"/>
          <w:sz w:val="20"/>
          <w:szCs w:val="20"/>
          <w:rtl w:val="0"/>
          <w:lang w:val="it-IT"/>
        </w:rPr>
        <w:t>oblio trovano una loro ricollocazione nel presente. Storie anonime, storie conosciute, storie di ordinaria quotidianit</w:t>
      </w:r>
      <w:r>
        <w:rPr>
          <w:rFonts w:ascii="Arial" w:hAnsi="Arial" w:hint="default"/>
          <w:sz w:val="20"/>
          <w:szCs w:val="20"/>
          <w:rtl w:val="0"/>
          <w:lang w:val="it-IT"/>
        </w:rPr>
        <w:t>à</w:t>
      </w:r>
      <w:r>
        <w:rPr>
          <w:rFonts w:ascii="Arial" w:hAnsi="Arial"/>
          <w:sz w:val="20"/>
          <w:szCs w:val="20"/>
          <w:rtl w:val="0"/>
          <w:lang w:val="it-IT"/>
        </w:rPr>
        <w:t>, raccontate in prima persona, metabolizzate e rielaborate ricorrendo talvolta alla metafora, al potere dell</w:t>
      </w:r>
      <w:r>
        <w:rPr>
          <w:rFonts w:ascii="Arial" w:hAnsi="Arial" w:hint="default"/>
          <w:sz w:val="20"/>
          <w:szCs w:val="20"/>
          <w:rtl w:val="0"/>
          <w:lang w:val="it-IT"/>
        </w:rPr>
        <w:t>’</w:t>
      </w:r>
      <w:r>
        <w:rPr>
          <w:rFonts w:ascii="Arial" w:hAnsi="Arial"/>
          <w:sz w:val="20"/>
          <w:szCs w:val="20"/>
          <w:rtl w:val="0"/>
          <w:lang w:val="it-IT"/>
        </w:rPr>
        <w:t>ironia, alla citazione letteraria o pittorica, alla dimensione della poesia.</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Arial" w:cs="Arial" w:hAnsi="Arial" w:eastAsia="Arial"/>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rPr>
      </w:pPr>
      <w:r>
        <w:rPr>
          <w:rFonts w:ascii="Arial" w:hAnsi="Arial"/>
          <w:rtl w:val="0"/>
          <w:lang w:val="it-IT"/>
        </w:rPr>
        <w:t>Il libro, in italiano e in inglese, contiene, oltre al testo critico della curatrice, l</w:t>
      </w:r>
      <w:r>
        <w:rPr>
          <w:rFonts w:ascii="Arial" w:hAnsi="Arial" w:hint="default"/>
          <w:rtl w:val="0"/>
          <w:lang w:val="it-IT"/>
        </w:rPr>
        <w:t>’</w:t>
      </w:r>
      <w:r>
        <w:rPr>
          <w:rFonts w:ascii="Arial" w:hAnsi="Arial"/>
          <w:rtl w:val="0"/>
          <w:lang w:val="it-IT"/>
        </w:rPr>
        <w:t xml:space="preserve">opera </w:t>
      </w:r>
      <w:r>
        <w:rPr>
          <w:rFonts w:ascii="Arial" w:hAnsi="Arial"/>
          <w:i w:val="1"/>
          <w:iCs w:val="1"/>
          <w:rtl w:val="0"/>
          <w:lang w:val="it-IT"/>
        </w:rPr>
        <w:t>Ciclo</w:t>
      </w:r>
      <w:r>
        <w:rPr>
          <w:rFonts w:ascii="Arial" w:hAnsi="Arial"/>
          <w:rtl w:val="0"/>
          <w:lang w:val="it-IT"/>
        </w:rPr>
        <w:t xml:space="preserve"> (1974)</w:t>
      </w:r>
      <w:r>
        <w:rPr>
          <w:rFonts w:ascii="Arial" w:hAnsi="Arial"/>
          <w:i w:val="1"/>
          <w:iCs w:val="1"/>
          <w:rtl w:val="0"/>
          <w:lang w:val="it-IT"/>
        </w:rPr>
        <w:t xml:space="preserve"> </w:t>
      </w:r>
      <w:r>
        <w:rPr>
          <w:rFonts w:ascii="Arial" w:hAnsi="Arial"/>
          <w:rtl w:val="0"/>
          <w:lang w:val="it-IT"/>
        </w:rPr>
        <w:t xml:space="preserve">di Mirella Bentivoglio, i testi di </w:t>
      </w:r>
      <w:r>
        <w:rPr>
          <w:rFonts w:ascii="Arial" w:hAnsi="Arial"/>
          <w:i w:val="1"/>
          <w:iCs w:val="1"/>
          <w:rtl w:val="0"/>
          <w:lang w:val="it-IT"/>
        </w:rPr>
        <w:t>Annalisa Zito</w:t>
      </w:r>
      <w:r>
        <w:rPr>
          <w:rFonts w:ascii="Arial" w:hAnsi="Arial"/>
          <w:rtl w:val="0"/>
          <w:lang w:val="it-IT"/>
        </w:rPr>
        <w:t xml:space="preserve"> (Fondazione Pasquale Battista), </w:t>
      </w:r>
      <w:r>
        <w:rPr>
          <w:rFonts w:ascii="Arial" w:hAnsi="Arial"/>
          <w:i w:val="1"/>
          <w:iCs w:val="1"/>
          <w:rtl w:val="0"/>
          <w:lang w:val="it-IT"/>
        </w:rPr>
        <w:t>Rossella Alessandrucci</w:t>
      </w:r>
      <w:r>
        <w:rPr>
          <w:rFonts w:ascii="Arial" w:hAnsi="Arial"/>
          <w:rtl w:val="0"/>
          <w:lang w:val="it-IT"/>
        </w:rPr>
        <w:t xml:space="preserve"> (gallerista), </w:t>
      </w:r>
      <w:r>
        <w:rPr>
          <w:rFonts w:ascii="Arial" w:hAnsi="Arial"/>
          <w:i w:val="1"/>
          <w:iCs w:val="1"/>
          <w:rtl w:val="0"/>
          <w:lang w:val="it-IT"/>
        </w:rPr>
        <w:t>Federica Formato</w:t>
      </w:r>
      <w:r>
        <w:rPr>
          <w:rFonts w:ascii="Arial" w:hAnsi="Arial"/>
          <w:rtl w:val="0"/>
          <w:lang w:val="it-IT"/>
        </w:rPr>
        <w:t xml:space="preserve"> (ricercatrice in lingua di genere), </w:t>
      </w:r>
      <w:r>
        <w:rPr>
          <w:rFonts w:ascii="Arial" w:hAnsi="Arial"/>
          <w:i w:val="1"/>
          <w:iCs w:val="1"/>
          <w:rtl w:val="0"/>
          <w:lang w:val="it-IT"/>
        </w:rPr>
        <w:t xml:space="preserve">Alberto Massarelli </w:t>
      </w:r>
      <w:r>
        <w:rPr>
          <w:rFonts w:ascii="Arial" w:hAnsi="Arial"/>
          <w:rtl w:val="0"/>
          <w:lang w:val="it-IT"/>
        </w:rPr>
        <w:t xml:space="preserve">(psicoanalista), </w:t>
      </w:r>
      <w:r>
        <w:rPr>
          <w:rFonts w:ascii="Arial" w:hAnsi="Arial"/>
          <w:i w:val="1"/>
          <w:iCs w:val="1"/>
          <w:rtl w:val="0"/>
          <w:lang w:val="it-IT"/>
        </w:rPr>
        <w:t xml:space="preserve">Arianna Di Genova </w:t>
      </w:r>
      <w:r>
        <w:rPr>
          <w:rFonts w:ascii="Arial" w:hAnsi="Arial"/>
          <w:rtl w:val="0"/>
          <w:lang w:val="it-IT"/>
        </w:rPr>
        <w:t>(storica dell</w:t>
      </w:r>
      <w:r>
        <w:rPr>
          <w:rFonts w:ascii="Arial" w:hAnsi="Arial" w:hint="default"/>
          <w:rtl w:val="0"/>
          <w:lang w:val="it-IT"/>
        </w:rPr>
        <w:t>’</w:t>
      </w:r>
      <w:r>
        <w:rPr>
          <w:rFonts w:ascii="Arial" w:hAnsi="Arial"/>
          <w:rtl w:val="0"/>
          <w:lang w:val="it-IT"/>
        </w:rPr>
        <w:t xml:space="preserve">arte), </w:t>
      </w:r>
      <w:r>
        <w:rPr>
          <w:rFonts w:ascii="Arial" w:hAnsi="Arial"/>
          <w:i w:val="1"/>
          <w:iCs w:val="1"/>
          <w:rtl w:val="0"/>
          <w:lang w:val="it-IT"/>
        </w:rPr>
        <w:t>Stefano Barchiesi</w:t>
      </w:r>
      <w:r>
        <w:rPr>
          <w:rFonts w:ascii="Arial" w:hAnsi="Arial"/>
          <w:rtl w:val="0"/>
          <w:lang w:val="it-IT"/>
        </w:rPr>
        <w:t xml:space="preserve"> (specialista in ginecologia e ostetricia), </w:t>
      </w:r>
      <w:r>
        <w:rPr>
          <w:rFonts w:ascii="Arial" w:hAnsi="Arial"/>
          <w:i w:val="1"/>
          <w:iCs w:val="1"/>
          <w:rtl w:val="0"/>
          <w:lang w:val="it-IT"/>
        </w:rPr>
        <w:t xml:space="preserve">Maria Cristina Gasperini </w:t>
      </w:r>
      <w:r>
        <w:rPr>
          <w:rFonts w:ascii="Arial" w:hAnsi="Arial"/>
          <w:rtl w:val="0"/>
          <w:lang w:val="it-IT"/>
        </w:rPr>
        <w:t xml:space="preserve">(etnologa esperta in lingua e letteratura giapponese), </w:t>
      </w:r>
      <w:r>
        <w:rPr>
          <w:rFonts w:ascii="Arial" w:hAnsi="Arial"/>
          <w:i w:val="1"/>
          <w:iCs w:val="1"/>
          <w:rtl w:val="0"/>
          <w:lang w:val="it-IT"/>
        </w:rPr>
        <w:t>Rita Boini</w:t>
      </w:r>
      <w:r>
        <w:rPr>
          <w:rFonts w:ascii="Arial" w:hAnsi="Arial"/>
          <w:rtl w:val="0"/>
          <w:lang w:val="it-IT"/>
        </w:rPr>
        <w:t xml:space="preserve"> (giornalista), </w:t>
      </w:r>
      <w:r>
        <w:rPr>
          <w:rFonts w:ascii="Arial" w:hAnsi="Arial"/>
          <w:i w:val="1"/>
          <w:iCs w:val="1"/>
          <w:rtl w:val="0"/>
          <w:lang w:val="it-IT"/>
        </w:rPr>
        <w:t>Niky D</w:t>
      </w:r>
      <w:r>
        <w:rPr>
          <w:rFonts w:ascii="Arial" w:hAnsi="Arial" w:hint="default"/>
          <w:i w:val="1"/>
          <w:iCs w:val="1"/>
          <w:rtl w:val="0"/>
          <w:lang w:val="it-IT"/>
        </w:rPr>
        <w:t>’</w:t>
      </w:r>
      <w:r>
        <w:rPr>
          <w:rFonts w:ascii="Arial" w:hAnsi="Arial"/>
          <w:i w:val="1"/>
          <w:iCs w:val="1"/>
          <w:rtl w:val="0"/>
          <w:lang w:val="it-IT"/>
        </w:rPr>
        <w:t>Attoma</w:t>
      </w:r>
      <w:r>
        <w:rPr>
          <w:rFonts w:ascii="Arial" w:hAnsi="Arial"/>
          <w:rtl w:val="0"/>
          <w:lang w:val="it-IT"/>
        </w:rPr>
        <w:t xml:space="preserve"> (scrittore), le opere delle 68 artiste con i loro testi, un contributo critico di </w:t>
      </w:r>
      <w:r>
        <w:rPr>
          <w:rFonts w:ascii="Arial" w:hAnsi="Arial"/>
          <w:i w:val="1"/>
          <w:iCs w:val="1"/>
          <w:rtl w:val="0"/>
          <w:lang w:val="it-IT"/>
        </w:rPr>
        <w:t xml:space="preserve">Jerica Ziherl </w:t>
      </w:r>
      <w:r>
        <w:rPr>
          <w:rFonts w:ascii="Arial" w:hAnsi="Arial"/>
          <w:rtl w:val="0"/>
          <w:lang w:val="it-IT"/>
        </w:rPr>
        <w:t xml:space="preserve">(opera di Vlasta Delimar), </w:t>
      </w:r>
      <w:r>
        <w:rPr>
          <w:rFonts w:ascii="Arial" w:hAnsi="Arial"/>
          <w:i w:val="1"/>
          <w:iCs w:val="1"/>
          <w:rtl w:val="0"/>
          <w:lang w:val="it-IT"/>
        </w:rPr>
        <w:t>Denis Volk</w:t>
      </w:r>
      <w:r>
        <w:rPr>
          <w:rFonts w:ascii="Arial" w:hAnsi="Arial"/>
          <w:rtl w:val="0"/>
          <w:lang w:val="it-IT"/>
        </w:rPr>
        <w:t xml:space="preserve"> (opera di Sa</w:t>
      </w:r>
      <w:r>
        <w:rPr>
          <w:rFonts w:ascii="Arial" w:hAnsi="Arial" w:hint="default"/>
          <w:rtl w:val="0"/>
          <w:lang w:val="it-IT"/>
        </w:rPr>
        <w:t>š</w:t>
      </w:r>
      <w:r>
        <w:rPr>
          <w:rFonts w:ascii="Arial" w:hAnsi="Arial"/>
          <w:rtl w:val="0"/>
          <w:lang w:val="it-IT"/>
        </w:rPr>
        <w:t xml:space="preserve">a Bezjak) e una poesia di </w:t>
      </w:r>
      <w:r>
        <w:rPr>
          <w:rFonts w:ascii="Arial" w:hAnsi="Arial"/>
          <w:i w:val="1"/>
          <w:iCs w:val="1"/>
          <w:rtl w:val="0"/>
          <w:lang w:val="it-IT"/>
        </w:rPr>
        <w:t xml:space="preserve">Valerie Fermariello </w:t>
      </w:r>
      <w:r>
        <w:rPr>
          <w:rFonts w:ascii="Arial" w:hAnsi="Arial"/>
          <w:rtl w:val="0"/>
          <w:lang w:val="it-IT"/>
        </w:rPr>
        <w:t xml:space="preserve">(opera di Fariba Karimi) e la copertina di </w:t>
      </w:r>
      <w:r>
        <w:rPr>
          <w:rFonts w:ascii="Arial" w:hAnsi="Arial"/>
          <w:i w:val="1"/>
          <w:iCs w:val="1"/>
          <w:rtl w:val="0"/>
          <w:lang w:val="it-IT"/>
        </w:rPr>
        <w:t>Per una espressione nuova</w:t>
      </w:r>
      <w:r>
        <w:rPr>
          <w:rFonts w:ascii="Arial" w:hAnsi="Arial"/>
          <w:rtl w:val="0"/>
          <w:lang w:val="it-IT"/>
        </w:rPr>
        <w:t xml:space="preserve"> di S</w:t>
      </w:r>
      <w:r>
        <w:rPr>
          <w:rFonts w:ascii="Arial" w:hAnsi="Arial"/>
          <w:i w:val="1"/>
          <w:iCs w:val="1"/>
          <w:rtl w:val="0"/>
          <w:lang w:val="it-IT"/>
        </w:rPr>
        <w:t xml:space="preserve">uzanne Santoro </w:t>
      </w:r>
      <w:r>
        <w:rPr>
          <w:rFonts w:ascii="Arial" w:hAnsi="Arial"/>
          <w:rtl w:val="0"/>
          <w:lang w:val="it-IT"/>
        </w:rPr>
        <w:t>pubblicata nel 1972.</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shd w:val="clear" w:color="auto" w:fill="feffff"/>
        </w:rPr>
      </w:pPr>
      <w:r>
        <w:rPr>
          <w:rFonts w:ascii="Arial" w:hAnsi="Arial"/>
          <w:shd w:val="clear" w:color="auto" w:fill="feffff"/>
          <w:rtl w:val="0"/>
          <w:lang w:val="it-IT"/>
        </w:rPr>
        <w:t xml:space="preserve">Il progetto </w:t>
      </w:r>
      <w:r>
        <w:rPr>
          <w:rFonts w:ascii="Arial" w:hAnsi="Arial"/>
          <w:i w:val="1"/>
          <w:iCs w:val="1"/>
          <w:shd w:val="clear" w:color="auto" w:fill="feffff"/>
          <w:rtl w:val="0"/>
          <w:lang w:val="it-IT"/>
        </w:rPr>
        <w:t xml:space="preserve">Il sangue delle donne </w:t>
      </w:r>
      <w:r>
        <w:rPr>
          <w:rFonts w:ascii="Arial" w:hAnsi="Arial" w:hint="default"/>
          <w:shd w:val="clear" w:color="auto" w:fill="feffff"/>
          <w:rtl w:val="0"/>
          <w:lang w:val="it-IT"/>
        </w:rPr>
        <w:t xml:space="preserve">è </w:t>
      </w:r>
      <w:r>
        <w:rPr>
          <w:rFonts w:ascii="Arial" w:hAnsi="Arial"/>
          <w:shd w:val="clear" w:color="auto" w:fill="feffff"/>
          <w:rtl w:val="0"/>
          <w:lang w:val="it-IT"/>
        </w:rPr>
        <w:t>stato presentato nel 2015 (con la co-curatela di Rossella Alessandrucci e l</w:t>
      </w:r>
      <w:r>
        <w:rPr>
          <w:rFonts w:ascii="Arial" w:hAnsi="Arial" w:hint="default"/>
          <w:shd w:val="clear" w:color="auto" w:fill="feffff"/>
          <w:rtl w:val="0"/>
          <w:lang w:val="it-IT"/>
        </w:rPr>
        <w:t>’</w:t>
      </w:r>
      <w:r>
        <w:rPr>
          <w:rFonts w:ascii="Arial" w:hAnsi="Arial"/>
          <w:shd w:val="clear" w:color="auto" w:fill="feffff"/>
          <w:rtl w:val="0"/>
          <w:lang w:val="it-IT"/>
        </w:rPr>
        <w:t>organizzazione di LaStellina ArteContemporanea) presso la Casa Internazionale delle Donne di Roma; nel 2016 presso il Teatro Stabile comunale di Isola del Liri (Frosinone); nel 2017 presso il Centro per l</w:t>
      </w:r>
      <w:r>
        <w:rPr>
          <w:rFonts w:ascii="Arial" w:hAnsi="Arial" w:hint="default"/>
          <w:shd w:val="clear" w:color="auto" w:fill="feffff"/>
          <w:rtl w:val="0"/>
          <w:lang w:val="it-IT"/>
        </w:rPr>
        <w:t>’</w:t>
      </w:r>
      <w:r>
        <w:rPr>
          <w:rFonts w:ascii="Arial" w:hAnsi="Arial"/>
          <w:shd w:val="clear" w:color="auto" w:fill="feffff"/>
          <w:rtl w:val="0"/>
          <w:lang w:val="it-IT"/>
        </w:rPr>
        <w:t>Arte Contemporanea La Rocca di Umbertide (Perugia), presso la Galerija Forum di Zagabria e Galeria Rigo di Novigrad-Cittanova (Croazia) e nel Monastero di S. Benedetto di Conversano (Bari) nell</w:t>
      </w:r>
      <w:r>
        <w:rPr>
          <w:rFonts w:ascii="Arial" w:hAnsi="Arial" w:hint="default"/>
          <w:shd w:val="clear" w:color="auto" w:fill="feffff"/>
          <w:rtl w:val="0"/>
          <w:lang w:val="it-IT"/>
        </w:rPr>
        <w:t>’</w:t>
      </w:r>
      <w:r>
        <w:rPr>
          <w:rFonts w:ascii="Arial" w:hAnsi="Arial"/>
          <w:shd w:val="clear" w:color="auto" w:fill="feffff"/>
          <w:rtl w:val="0"/>
          <w:lang w:val="it-IT"/>
        </w:rPr>
        <w:t>ambito del progetto La Citt</w:t>
      </w:r>
      <w:r>
        <w:rPr>
          <w:rFonts w:ascii="Arial" w:hAnsi="Arial" w:hint="default"/>
          <w:shd w:val="clear" w:color="auto" w:fill="feffff"/>
          <w:rtl w:val="0"/>
          <w:lang w:val="it-IT"/>
        </w:rPr>
        <w:t xml:space="preserve">à </w:t>
      </w:r>
      <w:r>
        <w:rPr>
          <w:rFonts w:ascii="Arial" w:hAnsi="Arial"/>
          <w:shd w:val="clear" w:color="auto" w:fill="feffff"/>
          <w:rtl w:val="0"/>
          <w:lang w:val="it-IT"/>
        </w:rPr>
        <w:t>delle Donne curato da Rocco De Benedictis; nel 2018 presso Palazzo Fibbioni de L</w:t>
      </w:r>
      <w:r>
        <w:rPr>
          <w:rFonts w:ascii="Arial" w:hAnsi="Arial" w:hint="default"/>
          <w:shd w:val="clear" w:color="auto" w:fill="feffff"/>
          <w:rtl w:val="0"/>
          <w:lang w:val="it-IT"/>
        </w:rPr>
        <w:t>’</w:t>
      </w:r>
      <w:r>
        <w:rPr>
          <w:rFonts w:ascii="Arial" w:hAnsi="Arial"/>
          <w:shd w:val="clear" w:color="auto" w:fill="feffff"/>
          <w:rtl w:val="0"/>
          <w:lang w:val="it-IT"/>
        </w:rPr>
        <w:t xml:space="preserve">Aquila e nel Reparto di Radioterapia Oncologica - Ospedale Clinicizzato SS. Annunziata di Chieti. </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shd w:val="clear" w:color="auto" w:fill="feffff"/>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shd w:val="clear" w:color="auto" w:fill="feffff"/>
        </w:rPr>
      </w:pPr>
      <w:r>
        <w:rPr>
          <w:rFonts w:ascii="Arial" w:hAnsi="Arial"/>
          <w:shd w:val="clear" w:color="auto" w:fill="feffff"/>
          <w:rtl w:val="0"/>
          <w:lang w:val="it-IT"/>
        </w:rPr>
        <w:t xml:space="preserve">I prossimi appuntamenti: </w:t>
      </w:r>
      <w:r>
        <w:rPr>
          <w:rFonts w:ascii="Arial" w:hAnsi="Arial"/>
          <w:b w:val="1"/>
          <w:bCs w:val="1"/>
          <w:shd w:val="clear" w:color="auto" w:fill="feffff"/>
          <w:rtl w:val="0"/>
          <w:lang w:val="it-IT"/>
        </w:rPr>
        <w:t>16 maggio 2019</w:t>
      </w:r>
      <w:r>
        <w:rPr>
          <w:rFonts w:ascii="Arial" w:hAnsi="Arial"/>
          <w:shd w:val="clear" w:color="auto" w:fill="feffff"/>
          <w:rtl w:val="0"/>
          <w:lang w:val="it-IT"/>
        </w:rPr>
        <w:t xml:space="preserve"> MACRO Museo di Arte Contemporanea Roma; </w:t>
      </w:r>
      <w:r>
        <w:rPr>
          <w:rFonts w:ascii="Arial" w:hAnsi="Arial"/>
          <w:b w:val="1"/>
          <w:bCs w:val="1"/>
          <w:shd w:val="clear" w:color="auto" w:fill="feffff"/>
          <w:rtl w:val="0"/>
          <w:lang w:val="it-IT"/>
        </w:rPr>
        <w:t>5 settembre 2019</w:t>
      </w:r>
      <w:r>
        <w:rPr>
          <w:rFonts w:ascii="Arial" w:hAnsi="Arial"/>
          <w:shd w:val="clear" w:color="auto" w:fill="feffff"/>
          <w:rtl w:val="0"/>
          <w:lang w:val="it-IT"/>
        </w:rPr>
        <w:t xml:space="preserve"> inaugurazione della mostra </w:t>
      </w:r>
      <w:r>
        <w:rPr>
          <w:rFonts w:ascii="Arial" w:hAnsi="Arial" w:hint="default"/>
          <w:shd w:val="clear" w:color="auto" w:fill="feffff"/>
          <w:rtl w:val="0"/>
          <w:lang w:val="it-IT"/>
        </w:rPr>
        <w:t>“</w:t>
      </w:r>
      <w:r>
        <w:rPr>
          <w:rFonts w:ascii="Arial" w:hAnsi="Arial"/>
          <w:shd w:val="clear" w:color="auto" w:fill="feffff"/>
          <w:rtl w:val="0"/>
          <w:lang w:val="it-IT"/>
        </w:rPr>
        <w:t>Il sangue delle donne. Tracce di rosso sul panno bianco</w:t>
      </w:r>
      <w:r>
        <w:rPr>
          <w:rFonts w:ascii="Arial" w:hAnsi="Arial" w:hint="default"/>
          <w:shd w:val="clear" w:color="auto" w:fill="feffff"/>
          <w:rtl w:val="0"/>
          <w:lang w:val="it-IT"/>
        </w:rPr>
        <w:t xml:space="preserve">” </w:t>
      </w:r>
      <w:r>
        <w:rPr>
          <w:rFonts w:ascii="Arial" w:hAnsi="Arial"/>
          <w:shd w:val="clear" w:color="auto" w:fill="feffff"/>
          <w:rtl w:val="0"/>
          <w:lang w:val="it-IT"/>
        </w:rPr>
        <w:t xml:space="preserve">Auditorium Vallisa Bari. </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cs="Arial" w:hAnsi="Arial" w:eastAsia="Arial"/>
          <w:shd w:val="clear" w:color="auto" w:fill="feffff"/>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ascii="Arial" w:hAnsi="Arial"/>
          <w:rtl w:val="0"/>
          <w:lang w:val="it-IT"/>
        </w:rPr>
        <w:t>L</w:t>
      </w:r>
      <w:r>
        <w:rPr>
          <w:rFonts w:ascii="Arial" w:hAnsi="Arial" w:hint="default"/>
          <w:rtl w:val="0"/>
          <w:lang w:val="it-IT"/>
        </w:rPr>
        <w:t>’</w:t>
      </w:r>
      <w:r>
        <w:rPr>
          <w:rFonts w:ascii="Arial" w:hAnsi="Arial"/>
          <w:rtl w:val="0"/>
          <w:lang w:val="it-IT"/>
        </w:rPr>
        <w:t xml:space="preserve">immagine di copertina del libro </w:t>
      </w:r>
      <w:r>
        <w:rPr>
          <w:rFonts w:ascii="Arial" w:hAnsi="Arial" w:hint="default"/>
          <w:rtl w:val="0"/>
          <w:lang w:val="it-IT"/>
        </w:rPr>
        <w:t xml:space="preserve">è </w:t>
      </w:r>
      <w:r>
        <w:rPr>
          <w:rFonts w:ascii="Arial" w:hAnsi="Arial"/>
          <w:rtl w:val="0"/>
          <w:lang w:val="it-IT"/>
        </w:rPr>
        <w:t>un dettaglio dell</w:t>
      </w:r>
      <w:r>
        <w:rPr>
          <w:rFonts w:ascii="Arial" w:hAnsi="Arial" w:hint="default"/>
          <w:rtl w:val="0"/>
          <w:lang w:val="it-IT"/>
        </w:rPr>
        <w:t>’</w:t>
      </w:r>
      <w:r>
        <w:rPr>
          <w:rFonts w:ascii="Arial" w:hAnsi="Arial"/>
          <w:rtl w:val="0"/>
          <w:lang w:val="it-IT"/>
        </w:rPr>
        <w:t xml:space="preserve">opera di Isabella Ducrot, </w:t>
      </w:r>
      <w:r>
        <w:rPr>
          <w:rFonts w:ascii="Arial" w:hAnsi="Arial"/>
          <w:i w:val="1"/>
          <w:iCs w:val="1"/>
          <w:rtl w:val="0"/>
          <w:lang w:val="it-IT"/>
        </w:rPr>
        <w:t xml:space="preserve">Il sangue </w:t>
      </w:r>
      <w:r>
        <w:rPr>
          <w:rFonts w:ascii="Arial" w:hAnsi="Arial" w:hint="default"/>
          <w:i w:val="1"/>
          <w:iCs w:val="1"/>
          <w:rtl w:val="0"/>
          <w:lang w:val="it-IT"/>
        </w:rPr>
        <w:t xml:space="preserve">è </w:t>
      </w:r>
      <w:r>
        <w:rPr>
          <w:rFonts w:ascii="Arial" w:hAnsi="Arial"/>
          <w:i w:val="1"/>
          <w:iCs w:val="1"/>
          <w:rtl w:val="0"/>
          <w:lang w:val="it-IT"/>
        </w:rPr>
        <w:t>rosso</w:t>
      </w:r>
      <w:r>
        <w:rPr>
          <w:rFonts w:ascii="Arial" w:hAnsi="Arial"/>
          <w:rtl w:val="0"/>
          <w:lang w:val="it-IT"/>
        </w:rPr>
        <w:t xml:space="preserve">, 2016, Pannolino, acrilico 50x47 cm.Il libro </w:t>
      </w:r>
      <w:r>
        <w:rPr>
          <w:rFonts w:ascii="Arial" w:hAnsi="Arial" w:hint="default"/>
          <w:rtl w:val="0"/>
          <w:lang w:val="it-IT"/>
        </w:rPr>
        <w:t xml:space="preserve">è </w:t>
      </w:r>
      <w:r>
        <w:rPr>
          <w:rFonts w:ascii="Arial" w:hAnsi="Arial"/>
          <w:rtl w:val="0"/>
          <w:lang w:val="it-IT"/>
        </w:rPr>
        <w:t xml:space="preserve">disponibile sul sito web della Fondazione Pasquale Battista </w:t>
      </w:r>
      <w:r>
        <w:rPr>
          <w:rStyle w:val="Hyperlink.0"/>
        </w:rPr>
        <w:fldChar w:fldCharType="begin" w:fldLock="0"/>
      </w:r>
      <w:r>
        <w:rPr>
          <w:rStyle w:val="Hyperlink.0"/>
        </w:rPr>
        <w:instrText xml:space="preserve"> HYPERLINK "http://www.fondazionepasqualebattista.it"</w:instrText>
      </w:r>
      <w:r>
        <w:rPr>
          <w:rStyle w:val="Hyperlink.0"/>
        </w:rPr>
        <w:fldChar w:fldCharType="separate" w:fldLock="0"/>
      </w:r>
      <w:r>
        <w:rPr>
          <w:rStyle w:val="Hyperlink.0"/>
          <w:rtl w:val="0"/>
          <w:lang w:val="it-IT"/>
        </w:rPr>
        <w:t>www.fondazionepasqualebattista.it</w:t>
      </w:r>
      <w:r>
        <w:rPr/>
        <w:fldChar w:fldCharType="end" w:fldLock="0"/>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sz w:val="20"/>
          <w:szCs w:val="20"/>
        </w:rPr>
      </w:pPr>
      <w:r>
        <w:rPr>
          <w:rStyle w:val="Nessuno"/>
          <w:rFonts w:ascii="Arial" w:hAnsi="Arial"/>
          <w:b w:val="1"/>
          <w:bCs w:val="1"/>
          <w:sz w:val="20"/>
          <w:szCs w:val="20"/>
          <w:rtl w:val="0"/>
          <w:lang w:val="it-IT"/>
        </w:rPr>
        <w:t xml:space="preserve">Il sangue delle donne. Tracce di rosso sul panno bianco, </w:t>
      </w:r>
      <w:r>
        <w:rPr>
          <w:rStyle w:val="Nessuno"/>
          <w:rFonts w:ascii="Arial Unicode MS" w:cs="Arial Unicode MS" w:hAnsi="Arial Unicode MS" w:eastAsia="Arial Unicode MS"/>
          <w:sz w:val="20"/>
          <w:szCs w:val="20"/>
        </w:rPr>
        <w:br w:type="textWrapping"/>
      </w:r>
      <w:r>
        <w:rPr>
          <w:rStyle w:val="Nessuno"/>
          <w:rFonts w:ascii="Arial" w:hAnsi="Arial"/>
          <w:sz w:val="20"/>
          <w:szCs w:val="20"/>
          <w:rtl w:val="0"/>
          <w:lang w:val="it-IT"/>
        </w:rPr>
        <w:t>a cura di Manuela De Leonardis, con il supporto della Fondazione Pasquale Battista.</w:t>
      </w:r>
      <w:r>
        <w:rPr>
          <w:rStyle w:val="Nessuno"/>
          <w:rFonts w:ascii="Arial Unicode MS" w:cs="Arial Unicode MS" w:hAnsi="Arial Unicode MS" w:eastAsia="Arial Unicode MS"/>
          <w:sz w:val="20"/>
          <w:szCs w:val="20"/>
        </w:rPr>
        <w:br w:type="textWrapping"/>
      </w:r>
      <w:r>
        <w:rPr>
          <w:rStyle w:val="Nessuno"/>
          <w:rFonts w:ascii="Arial" w:hAnsi="Arial"/>
          <w:sz w:val="20"/>
          <w:szCs w:val="20"/>
          <w:rtl w:val="0"/>
          <w:lang w:val="it-IT"/>
        </w:rPr>
        <w:t>Traduzione: Edvige Nanni</w:t>
      </w:r>
      <w:r>
        <w:rPr>
          <w:rStyle w:val="Nessuno"/>
          <w:rFonts w:ascii="Arial Unicode MS" w:hAnsi="Arial Unicode MS"/>
          <w:sz w:val="20"/>
          <w:szCs w:val="20"/>
          <w:rtl w:val="0"/>
          <w:lang w:val="it-IT"/>
        </w:rPr>
        <w:t xml:space="preserve">. </w:t>
      </w:r>
      <w:r>
        <w:rPr>
          <w:rStyle w:val="Nessuno"/>
          <w:rFonts w:ascii="Arial" w:hAnsi="Arial"/>
          <w:sz w:val="20"/>
          <w:szCs w:val="20"/>
          <w:rtl w:val="0"/>
          <w:lang w:val="it-IT"/>
        </w:rPr>
        <w:t>Book design: Franco Cenci/Studio Idea</w:t>
      </w:r>
      <w:r>
        <w:rPr>
          <w:rStyle w:val="Nessuno"/>
          <w:rFonts w:ascii="Arial Unicode MS" w:hAnsi="Arial Unicode MS"/>
          <w:sz w:val="20"/>
          <w:szCs w:val="20"/>
          <w:rtl w:val="0"/>
          <w:lang w:val="it-IT"/>
        </w:rPr>
        <w:t xml:space="preserve">. </w:t>
      </w:r>
      <w:r>
        <w:rPr>
          <w:rStyle w:val="Nessuno"/>
          <w:rFonts w:ascii="Arial" w:hAnsi="Arial"/>
          <w:sz w:val="20"/>
          <w:szCs w:val="20"/>
          <w:rtl w:val="0"/>
          <w:lang w:val="it-IT"/>
        </w:rPr>
        <w:t>Coordinamento: Dino Lorusso, Ninni Castrovilli.</w:t>
      </w:r>
      <w:r>
        <w:rPr>
          <w:rStyle w:val="Nessuno"/>
          <w:rFonts w:ascii="Arial Unicode MS" w:cs="Arial Unicode MS" w:hAnsi="Arial Unicode MS" w:eastAsia="Arial Unicode MS"/>
          <w:sz w:val="20"/>
          <w:szCs w:val="20"/>
        </w:rPr>
        <w:br w:type="textWrapping"/>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Nessuno"/>
          <w:rFonts w:ascii="Arial" w:cs="Arial" w:hAnsi="Arial" w:eastAsia="Arial"/>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Style w:val="Nessuno"/>
          <w:rFonts w:ascii="Arial" w:cs="Arial" w:hAnsi="Arial" w:eastAsia="Arial"/>
          <w:i w:val="1"/>
          <w:iCs w:val="1"/>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b w:val="1"/>
          <w:bCs w:val="1"/>
          <w:sz w:val="20"/>
          <w:szCs w:val="20"/>
        </w:rPr>
      </w:pPr>
      <w:r>
        <w:rPr>
          <w:rStyle w:val="Nessuno"/>
          <w:rFonts w:ascii="Arial" w:hAnsi="Arial"/>
          <w:b w:val="1"/>
          <w:bCs w:val="1"/>
          <w:sz w:val="20"/>
          <w:szCs w:val="20"/>
          <w:rtl w:val="0"/>
          <w:lang w:val="it-IT"/>
        </w:rPr>
        <w:t>INFO</w:t>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sz w:val="20"/>
          <w:szCs w:val="20"/>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sz w:val="20"/>
          <w:szCs w:val="20"/>
        </w:rPr>
      </w:pPr>
    </w:p>
    <w:p>
      <w:pPr>
        <w:pStyle w:val="Di default A"/>
        <w:rPr>
          <w:rStyle w:val="Nessuno"/>
          <w:rFonts w:ascii="Arial" w:cs="Arial" w:hAnsi="Arial" w:eastAsia="Arial"/>
          <w:b w:val="1"/>
          <w:bCs w:val="1"/>
          <w:color w:val="212121"/>
          <w:sz w:val="20"/>
          <w:szCs w:val="20"/>
          <w:u w:color="212121"/>
          <w:shd w:val="clear" w:color="auto" w:fill="ffffff"/>
        </w:rPr>
      </w:pPr>
      <w:r>
        <w:rPr>
          <w:rStyle w:val="Nessuno"/>
          <w:rFonts w:ascii="Arial" w:hAnsi="Arial"/>
          <w:b w:val="1"/>
          <w:bCs w:val="1"/>
          <w:color w:val="212121"/>
          <w:sz w:val="20"/>
          <w:szCs w:val="20"/>
          <w:u w:color="212121"/>
          <w:shd w:val="clear" w:color="auto" w:fill="ffffff"/>
          <w:rtl w:val="0"/>
          <w:lang w:val="it-IT"/>
        </w:rPr>
        <w:t>Venerd</w:t>
      </w:r>
      <w:r>
        <w:rPr>
          <w:rStyle w:val="Nessuno"/>
          <w:rFonts w:ascii="Arial" w:hAnsi="Arial" w:hint="default"/>
          <w:b w:val="1"/>
          <w:bCs w:val="1"/>
          <w:color w:val="212121"/>
          <w:sz w:val="20"/>
          <w:szCs w:val="20"/>
          <w:u w:color="212121"/>
          <w:shd w:val="clear" w:color="auto" w:fill="ffffff"/>
          <w:rtl w:val="0"/>
          <w:lang w:val="it-IT"/>
        </w:rPr>
        <w:t xml:space="preserve">ì </w:t>
      </w:r>
      <w:r>
        <w:rPr>
          <w:rStyle w:val="Nessuno"/>
          <w:rFonts w:ascii="Arial" w:hAnsi="Arial"/>
          <w:b w:val="1"/>
          <w:bCs w:val="1"/>
          <w:color w:val="212121"/>
          <w:sz w:val="20"/>
          <w:szCs w:val="20"/>
          <w:u w:color="212121"/>
          <w:shd w:val="clear" w:color="auto" w:fill="ffffff"/>
          <w:rtl w:val="0"/>
          <w:lang w:val="it-IT"/>
        </w:rPr>
        <w:t>5 aprile 2019 ore 11.30 / 13.30</w:t>
      </w:r>
    </w:p>
    <w:p>
      <w:pPr>
        <w:pStyle w:val="Di default A"/>
        <w:rPr>
          <w:rStyle w:val="Nessuno"/>
          <w:rFonts w:ascii="Arial" w:cs="Arial" w:hAnsi="Arial" w:eastAsia="Arial"/>
          <w:b w:val="1"/>
          <w:bCs w:val="1"/>
          <w:color w:val="212121"/>
          <w:sz w:val="20"/>
          <w:szCs w:val="20"/>
          <w:u w:color="212121"/>
          <w:shd w:val="clear" w:color="auto" w:fill="ffffff"/>
        </w:rPr>
      </w:pPr>
      <w:r>
        <w:rPr>
          <w:rStyle w:val="Nessuno"/>
          <w:rFonts w:ascii="Arial" w:hAnsi="Arial"/>
          <w:b w:val="1"/>
          <w:bCs w:val="1"/>
          <w:color w:val="212121"/>
          <w:sz w:val="20"/>
          <w:szCs w:val="20"/>
          <w:u w:color="212121"/>
          <w:shd w:val="clear" w:color="auto" w:fill="ffffff"/>
          <w:rtl w:val="0"/>
          <w:lang w:val="it-IT"/>
        </w:rPr>
        <w:t xml:space="preserve">Museo Pignatelli - Polo Museale della Campania </w:t>
      </w:r>
    </w:p>
    <w:p>
      <w:pPr>
        <w:pStyle w:val="Di default A"/>
        <w:rPr>
          <w:rStyle w:val="Nessuno"/>
          <w:rFonts w:ascii="Arial" w:cs="Arial" w:hAnsi="Arial" w:eastAsia="Arial"/>
          <w:color w:val="212121"/>
          <w:sz w:val="20"/>
          <w:szCs w:val="20"/>
          <w:u w:color="212121"/>
          <w:shd w:val="clear" w:color="auto" w:fill="ffffff"/>
        </w:rPr>
      </w:pPr>
      <w:r>
        <w:rPr>
          <w:rStyle w:val="Nessuno"/>
          <w:rFonts w:ascii="Arial" w:hAnsi="Arial"/>
          <w:color w:val="212121"/>
          <w:sz w:val="20"/>
          <w:szCs w:val="20"/>
          <w:u w:color="212121"/>
          <w:shd w:val="clear" w:color="auto" w:fill="ffffff"/>
          <w:rtl w:val="0"/>
          <w:lang w:val="it-IT"/>
        </w:rPr>
        <w:t>Riviera di Chiaia 200 - Napoli</w:t>
      </w:r>
    </w:p>
    <w:p>
      <w:pPr>
        <w:pStyle w:val="Di default A"/>
        <w:rPr>
          <w:rStyle w:val="Nessuno"/>
          <w:rFonts w:ascii="Arial" w:cs="Arial" w:hAnsi="Arial" w:eastAsia="Arial"/>
          <w:sz w:val="20"/>
          <w:szCs w:val="20"/>
        </w:rPr>
      </w:pPr>
      <w:r>
        <w:rPr>
          <w:rStyle w:val="Nessuno"/>
          <w:rFonts w:ascii="Arial" w:hAnsi="Arial"/>
          <w:sz w:val="20"/>
          <w:szCs w:val="20"/>
          <w:rtl w:val="0"/>
          <w:lang w:val="it-IT"/>
        </w:rPr>
        <w:t xml:space="preserve">0039.081.7612356 - </w:t>
      </w:r>
      <w:r>
        <w:rPr>
          <w:rStyle w:val="Hyperlink.1"/>
        </w:rPr>
        <w:fldChar w:fldCharType="begin" w:fldLock="0"/>
      </w:r>
      <w:r>
        <w:rPr>
          <w:rStyle w:val="Hyperlink.1"/>
        </w:rPr>
        <w:instrText xml:space="preserve"> HYPERLINK "mailto:pm-cam.pignatelli@beniculturali.it"</w:instrText>
      </w:r>
      <w:r>
        <w:rPr>
          <w:rStyle w:val="Hyperlink.1"/>
        </w:rPr>
        <w:fldChar w:fldCharType="separate" w:fldLock="0"/>
      </w:r>
      <w:r>
        <w:rPr>
          <w:rStyle w:val="Hyperlink.1"/>
          <w:rtl w:val="0"/>
        </w:rPr>
        <w:t>pm-cam.pignatelli@beniculturali.it</w:t>
      </w:r>
      <w:r>
        <w:rPr/>
        <w:fldChar w:fldCharType="end" w:fldLock="0"/>
      </w:r>
      <w:r>
        <w:rPr>
          <w:rStyle w:val="Nessuno"/>
          <w:rFonts w:ascii="Arial Unicode MS" w:cs="Arial Unicode MS" w:hAnsi="Arial Unicode MS" w:eastAsia="Arial Unicode MS"/>
          <w:sz w:val="20"/>
          <w:szCs w:val="20"/>
        </w:rPr>
        <w:br w:type="textWrapping"/>
      </w:r>
      <w:r>
        <w:rPr>
          <w:rStyle w:val="Hyperlink.1"/>
        </w:rPr>
        <w:fldChar w:fldCharType="begin" w:fldLock="0"/>
      </w:r>
      <w:r>
        <w:rPr>
          <w:rStyle w:val="Hyperlink.1"/>
        </w:rPr>
        <w:instrText xml:space="preserve"> HYPERLINK "http://www.polomusealecampania.beniculturali.it"</w:instrText>
      </w:r>
      <w:r>
        <w:rPr>
          <w:rStyle w:val="Hyperlink.1"/>
        </w:rPr>
        <w:fldChar w:fldCharType="separate" w:fldLock="0"/>
      </w:r>
      <w:r>
        <w:rPr>
          <w:rStyle w:val="Hyperlink.1"/>
          <w:rtl w:val="0"/>
        </w:rPr>
        <w:t>www.polomusealecampania.beniculturali.it</w:t>
      </w:r>
      <w:r>
        <w:rPr/>
        <w:fldChar w:fldCharType="end" w:fldLock="0"/>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sz w:val="20"/>
          <w:szCs w:val="20"/>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sz w:val="20"/>
          <w:szCs w:val="20"/>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b w:val="1"/>
          <w:bCs w:val="1"/>
          <w:sz w:val="20"/>
          <w:szCs w:val="20"/>
        </w:rPr>
      </w:pPr>
      <w:r>
        <w:rPr>
          <w:rStyle w:val="Nessuno"/>
          <w:rFonts w:ascii="Arial" w:hAnsi="Arial"/>
          <w:b w:val="1"/>
          <w:bCs w:val="1"/>
          <w:sz w:val="20"/>
          <w:szCs w:val="20"/>
          <w:rtl w:val="0"/>
          <w:lang w:val="it-IT"/>
        </w:rPr>
        <w:t>Fondazione Pasquale Battista</w:t>
      </w:r>
    </w:p>
    <w:p>
      <w:pPr>
        <w:pStyle w:val="Di default A"/>
        <w:rPr>
          <w:rStyle w:val="Nessuno"/>
          <w:rFonts w:ascii="Arial" w:cs="Arial" w:hAnsi="Arial" w:eastAsia="Arial"/>
          <w:color w:val="1f2024"/>
          <w:sz w:val="20"/>
          <w:szCs w:val="20"/>
          <w:u w:color="1f2024"/>
          <w:shd w:val="clear" w:color="auto" w:fill="ffffff"/>
        </w:rPr>
      </w:pPr>
      <w:r>
        <w:rPr>
          <w:rStyle w:val="Hyperlink.2"/>
        </w:rPr>
        <w:fldChar w:fldCharType="begin" w:fldLock="0"/>
      </w:r>
      <w:r>
        <w:rPr>
          <w:rStyle w:val="Hyperlink.2"/>
        </w:rPr>
        <w:instrText xml:space="preserve"> HYPERLINK "mailto:direzione@fondazionepasqualebattista.it"</w:instrText>
      </w:r>
      <w:r>
        <w:rPr>
          <w:rStyle w:val="Hyperlink.2"/>
        </w:rPr>
        <w:fldChar w:fldCharType="separate" w:fldLock="0"/>
      </w:r>
      <w:r>
        <w:rPr>
          <w:rStyle w:val="Hyperlink.2"/>
          <w:rtl w:val="0"/>
        </w:rPr>
        <w:t>direzione@fondazionepasqualebattista.it</w:t>
      </w:r>
      <w:r>
        <w:rPr/>
        <w:fldChar w:fldCharType="end" w:fldLock="0"/>
      </w:r>
      <w:r>
        <w:rPr>
          <w:rStyle w:val="Nessuno"/>
          <w:rFonts w:ascii="Arial Unicode MS" w:cs="Arial Unicode MS" w:hAnsi="Arial Unicode MS" w:eastAsia="Arial Unicode MS"/>
          <w:color w:val="1f2024"/>
          <w:sz w:val="20"/>
          <w:szCs w:val="20"/>
          <w:u w:color="1f2024"/>
          <w:shd w:val="clear" w:color="auto" w:fill="ffffff"/>
        </w:rPr>
        <w:br w:type="textWrapping"/>
      </w:r>
      <w:r>
        <w:rPr>
          <w:rStyle w:val="Hyperlink.2"/>
        </w:rPr>
        <w:fldChar w:fldCharType="begin" w:fldLock="0"/>
      </w:r>
      <w:r>
        <w:rPr>
          <w:rStyle w:val="Hyperlink.2"/>
        </w:rPr>
        <w:instrText xml:space="preserve"> HYPERLINK "http://www.fondazionepasqualebattista.it"</w:instrText>
      </w:r>
      <w:r>
        <w:rPr>
          <w:rStyle w:val="Hyperlink.2"/>
        </w:rPr>
        <w:fldChar w:fldCharType="separate" w:fldLock="0"/>
      </w:r>
      <w:r>
        <w:rPr>
          <w:rStyle w:val="Hyperlink.2"/>
          <w:rtl w:val="0"/>
        </w:rPr>
        <w:t>www.fondazionepasqualebattista.it</w:t>
      </w:r>
      <w:r>
        <w:rPr/>
        <w:fldChar w:fldCharType="end" w:fldLock="0"/>
      </w: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Nessuno"/>
          <w:rFonts w:ascii="Arial" w:cs="Arial" w:hAnsi="Arial" w:eastAsia="Arial"/>
          <w:sz w:val="20"/>
          <w:szCs w:val="20"/>
        </w:rPr>
      </w:pPr>
    </w:p>
    <w:p>
      <w:pPr>
        <w:pStyle w:val="Di defaul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Nessuno"/>
          <w:rFonts w:ascii="Arial" w:hAnsi="Arial"/>
          <w:b w:val="1"/>
          <w:bCs w:val="1"/>
          <w:sz w:val="20"/>
          <w:szCs w:val="20"/>
          <w:rtl w:val="0"/>
          <w:lang w:val="it-IT"/>
        </w:rPr>
        <w:t>Ufficio Stampa</w:t>
      </w:r>
      <w:r>
        <w:rPr>
          <w:rStyle w:val="Nessuno"/>
          <w:rFonts w:ascii="Arial Unicode MS" w:cs="Arial Unicode MS" w:hAnsi="Arial Unicode MS" w:eastAsia="Arial Unicode MS"/>
          <w:sz w:val="20"/>
          <w:szCs w:val="20"/>
        </w:rPr>
        <w:br w:type="textWrapping"/>
      </w:r>
      <w:r>
        <w:rPr>
          <w:rStyle w:val="Nessuno"/>
          <w:rFonts w:ascii="Arial" w:hAnsi="Arial"/>
          <w:b w:val="1"/>
          <w:bCs w:val="1"/>
          <w:sz w:val="20"/>
          <w:szCs w:val="20"/>
          <w:rtl w:val="0"/>
          <w:lang w:val="it-IT"/>
        </w:rPr>
        <w:t>Melasecca PressOffice - Roberta Melasecca</w:t>
      </w:r>
      <w:r>
        <w:rPr>
          <w:rStyle w:val="Nessuno"/>
          <w:rFonts w:ascii="Arial Unicode MS" w:cs="Arial Unicode MS" w:hAnsi="Arial Unicode MS" w:eastAsia="Arial Unicode MS"/>
          <w:sz w:val="20"/>
          <w:szCs w:val="20"/>
        </w:rPr>
        <w:br w:type="textWrapping"/>
      </w:r>
      <w:r>
        <w:rPr>
          <w:rStyle w:val="Nessuno"/>
          <w:rFonts w:ascii="Arial" w:hAnsi="Arial"/>
          <w:sz w:val="20"/>
          <w:szCs w:val="20"/>
          <w:rtl w:val="0"/>
          <w:lang w:val="it-IT"/>
        </w:rPr>
        <w:t xml:space="preserve">3494945612  </w:t>
      </w:r>
      <w:r>
        <w:rPr>
          <w:rStyle w:val="Hyperlink.3"/>
        </w:rPr>
        <w:fldChar w:fldCharType="begin" w:fldLock="0"/>
      </w:r>
      <w:r>
        <w:rPr>
          <w:rStyle w:val="Hyperlink.3"/>
        </w:rPr>
        <w:instrText xml:space="preserve"> HYPERLINK "mailto:roberta.melasecca@gmail.com"</w:instrText>
      </w:r>
      <w:r>
        <w:rPr>
          <w:rStyle w:val="Hyperlink.3"/>
        </w:rPr>
        <w:fldChar w:fldCharType="separate" w:fldLock="0"/>
      </w:r>
      <w:r>
        <w:rPr>
          <w:rStyle w:val="Hyperlink.3"/>
          <w:rtl w:val="0"/>
          <w:lang w:val="it-IT"/>
        </w:rPr>
        <w:t>roberta.melasecca@gmail.com</w:t>
      </w:r>
      <w:r>
        <w:rPr/>
        <w:fldChar w:fldCharType="end" w:fldLock="0"/>
      </w:r>
      <w:r>
        <w:rPr>
          <w:rStyle w:val="Nessuno"/>
          <w:rFonts w:ascii="Arial Unicode MS" w:cs="Arial Unicode MS" w:hAnsi="Arial Unicode MS" w:eastAsia="Arial Unicode MS"/>
          <w:sz w:val="20"/>
          <w:szCs w:val="20"/>
        </w:rPr>
        <w:br w:type="textWrapping"/>
      </w:r>
      <w:r>
        <w:rPr>
          <w:rStyle w:val="Hyperlink.3"/>
        </w:rPr>
        <w:fldChar w:fldCharType="begin" w:fldLock="0"/>
      </w:r>
      <w:r>
        <w:rPr>
          <w:rStyle w:val="Hyperlink.3"/>
        </w:rPr>
        <w:instrText xml:space="preserve"> HYPERLINK "mailto:info@melaseccapressoffice.it"</w:instrText>
      </w:r>
      <w:r>
        <w:rPr>
          <w:rStyle w:val="Hyperlink.3"/>
        </w:rPr>
        <w:fldChar w:fldCharType="separate" w:fldLock="0"/>
      </w:r>
      <w:r>
        <w:rPr>
          <w:rStyle w:val="Hyperlink.3"/>
          <w:rtl w:val="0"/>
          <w:lang w:val="it-IT"/>
        </w:rPr>
        <w:t>info@melaseccapressoffice.it</w:t>
      </w:r>
      <w:r>
        <w:rPr/>
        <w:fldChar w:fldCharType="end" w:fldLock="0"/>
      </w:r>
      <w:r>
        <w:rPr>
          <w:rStyle w:val="Nessuno"/>
          <w:rFonts w:ascii="Arial Unicode MS" w:cs="Arial Unicode MS" w:hAnsi="Arial Unicode MS" w:eastAsia="Arial Unicode MS"/>
          <w:sz w:val="20"/>
          <w:szCs w:val="20"/>
        </w:rPr>
        <w:br w:type="textWrapping"/>
      </w:r>
      <w:r>
        <w:rPr>
          <w:rStyle w:val="Hyperlink.3"/>
        </w:rPr>
        <w:fldChar w:fldCharType="begin" w:fldLock="0"/>
      </w:r>
      <w:r>
        <w:rPr>
          <w:rStyle w:val="Hyperlink.3"/>
        </w:rPr>
        <w:instrText xml:space="preserve"> HYPERLINK "http://www.melaseccapressoffice.it"</w:instrText>
      </w:r>
      <w:r>
        <w:rPr>
          <w:rStyle w:val="Hyperlink.3"/>
        </w:rPr>
        <w:fldChar w:fldCharType="separate" w:fldLock="0"/>
      </w:r>
      <w:r>
        <w:rPr>
          <w:rStyle w:val="Hyperlink.3"/>
          <w:rtl w:val="0"/>
          <w:lang w:val="it-IT"/>
        </w:rPr>
        <w:t>www.melaseccapressoffice.it</w:t>
      </w:r>
      <w:r>
        <w:rPr/>
        <w:fldChar w:fldCharType="end" w:fldLock="0"/>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819"/>
        <w:tab w:val="right" w:pos="9612"/>
        <w:tab w:val="clear" w:pos="9020"/>
      </w:tabs>
    </w:pPr>
    <w:r>
      <w:drawing>
        <wp:inline distT="0" distB="0" distL="0" distR="0">
          <wp:extent cx="1678028" cy="814452"/>
          <wp:effectExtent l="0" t="0" r="0" b="0"/>
          <wp:docPr id="1073741825" name="officeArt object" descr="Logo MIBAC 2018 (1).jpg"/>
          <wp:cNvGraphicFramePr/>
          <a:graphic xmlns:a="http://schemas.openxmlformats.org/drawingml/2006/main">
            <a:graphicData uri="http://schemas.openxmlformats.org/drawingml/2006/picture">
              <pic:pic xmlns:pic="http://schemas.openxmlformats.org/drawingml/2006/picture">
                <pic:nvPicPr>
                  <pic:cNvPr id="1073741825" name="Logo MIBAC 2018 (1).jpg" descr="Logo MIBAC 2018 (1).jpg"/>
                  <pic:cNvPicPr>
                    <a:picLocks noChangeAspect="1"/>
                  </pic:cNvPicPr>
                </pic:nvPicPr>
                <pic:blipFill>
                  <a:blip r:embed="rId1">
                    <a:extLst/>
                  </a:blip>
                  <a:stretch>
                    <a:fillRect/>
                  </a:stretch>
                </pic:blipFill>
                <pic:spPr>
                  <a:xfrm>
                    <a:off x="0" y="0"/>
                    <a:ext cx="1678028" cy="814452"/>
                  </a:xfrm>
                  <a:prstGeom prst="rect">
                    <a:avLst/>
                  </a:prstGeom>
                  <a:ln w="12700" cap="flat">
                    <a:noFill/>
                    <a:miter lim="400000"/>
                  </a:ln>
                  <a:effectLst/>
                </pic:spPr>
              </pic:pic>
            </a:graphicData>
          </a:graphic>
        </wp:inline>
      </w:drawing>
    </w:r>
    <w:r>
      <w:tab/>
      <w:tab/>
    </w:r>
    <w:r>
      <w:drawing>
        <wp:inline distT="0" distB="0" distL="0" distR="0">
          <wp:extent cx="1008140" cy="709958"/>
          <wp:effectExtent l="0" t="0" r="0" b="0"/>
          <wp:docPr id="1073741826" name="officeArt object" descr="FondazioneBattistaLogo copia.png"/>
          <wp:cNvGraphicFramePr/>
          <a:graphic xmlns:a="http://schemas.openxmlformats.org/drawingml/2006/main">
            <a:graphicData uri="http://schemas.openxmlformats.org/drawingml/2006/picture">
              <pic:pic xmlns:pic="http://schemas.openxmlformats.org/drawingml/2006/picture">
                <pic:nvPicPr>
                  <pic:cNvPr id="1073741826" name="FondazioneBattistaLogo copia.png" descr="FondazioneBattistaLogo copia.png"/>
                  <pic:cNvPicPr>
                    <a:picLocks noChangeAspect="1"/>
                  </pic:cNvPicPr>
                </pic:nvPicPr>
                <pic:blipFill>
                  <a:blip r:embed="rId2">
                    <a:extLst/>
                  </a:blip>
                  <a:stretch>
                    <a:fillRect/>
                  </a:stretch>
                </pic:blipFill>
                <pic:spPr>
                  <a:xfrm>
                    <a:off x="0" y="0"/>
                    <a:ext cx="1008140" cy="709958"/>
                  </a:xfrm>
                  <a:prstGeom prst="rect">
                    <a:avLst/>
                  </a:prstGeom>
                  <a:ln w="12700" cap="flat">
                    <a:noFill/>
                    <a:miter lim="400000"/>
                  </a:ln>
                  <a:effectLst/>
                </pic:spPr>
              </pic:pic>
            </a:graphicData>
          </a:graphic>
        </wp:inline>
      </w:drawing>
    </w:r>
  </w:p>
  <w:p>
    <w:pPr>
      <w:pStyle w:val="Intestazione e piè di pagina A"/>
      <w:tabs>
        <w:tab w:val="center" w:pos="4819"/>
        <w:tab w:val="right" w:pos="9612"/>
        <w:tab w:val="clear" w:pos="9020"/>
      </w:tabs>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rFonts w:ascii="Arial" w:cs="Arial" w:hAnsi="Arial" w:eastAsia="Arial"/>
      <w:u w:val="none" w:color="000000"/>
    </w:rPr>
  </w:style>
  <w:style w:type="character" w:styleId="Hyperlink.1">
    <w:name w:val="Hyperlink.1"/>
    <w:basedOn w:val="Nessuno"/>
    <w:next w:val="Hyperlink.1"/>
    <w:rPr>
      <w:rFonts w:ascii="Arial" w:cs="Arial" w:hAnsi="Arial" w:eastAsia="Arial"/>
      <w:sz w:val="20"/>
      <w:szCs w:val="20"/>
      <w:u w:val="none"/>
    </w:rPr>
  </w:style>
  <w:style w:type="character" w:styleId="Hyperlink.2">
    <w:name w:val="Hyperlink.2"/>
    <w:basedOn w:val="Nessuno"/>
    <w:next w:val="Hyperlink.2"/>
    <w:rPr>
      <w:rFonts w:ascii="Arial" w:cs="Arial" w:hAnsi="Arial" w:eastAsia="Arial"/>
      <w:color w:val="1f2024"/>
      <w:sz w:val="20"/>
      <w:szCs w:val="20"/>
      <w:u w:val="none" w:color="1f2024"/>
      <w:shd w:val="clear" w:color="auto" w:fill="ffffff"/>
    </w:rPr>
  </w:style>
  <w:style w:type="character" w:styleId="Hyperlink.3">
    <w:name w:val="Hyperlink.3"/>
    <w:basedOn w:val="Nessuno"/>
    <w:next w:val="Hyperlink.3"/>
    <w:rPr>
      <w:rFonts w:ascii="Arial" w:cs="Arial" w:hAnsi="Arial" w:eastAsia="Arial"/>
      <w:sz w:val="20"/>
      <w:szCs w:val="20"/>
      <w:u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